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978CC" w14:textId="70326A81" w:rsidR="006743BB" w:rsidRPr="0037006A" w:rsidRDefault="0037006A" w:rsidP="0037006A">
      <w:pPr>
        <w:jc w:val="center"/>
        <w:rPr>
          <w:b/>
          <w:bCs/>
        </w:rPr>
      </w:pPr>
      <w:r w:rsidRPr="0037006A">
        <w:rPr>
          <w:b/>
          <w:bCs/>
        </w:rPr>
        <w:t>ĐỀ THAM KHẢO TUYỂN SINH 10 NĂM HỌC 2020 – 2021.</w:t>
      </w:r>
    </w:p>
    <w:p w14:paraId="4845B935" w14:textId="0B2D9C5A" w:rsidR="0037006A" w:rsidRDefault="0037006A" w:rsidP="0037006A">
      <w:pPr>
        <w:spacing w:before="240" w:after="0"/>
        <w:jc w:val="both"/>
        <w:rPr>
          <w:rFonts w:eastAsiaTheme="minorEastAsia" w:cs="Times New Roman"/>
          <w:sz w:val="26"/>
          <w:szCs w:val="26"/>
        </w:rPr>
      </w:pPr>
      <w:r>
        <w:rPr>
          <w:rFonts w:cs="Times New Roman"/>
          <w:b/>
          <w:sz w:val="26"/>
          <w:szCs w:val="26"/>
        </w:rPr>
        <w:t>Câu 1</w:t>
      </w:r>
      <w:r w:rsidRPr="001F7229">
        <w:rPr>
          <w:rFonts w:cs="Times New Roman"/>
          <w:b/>
          <w:sz w:val="26"/>
          <w:szCs w:val="26"/>
        </w:rPr>
        <w:t xml:space="preserve"> </w:t>
      </w:r>
      <w:r w:rsidRPr="002350DF">
        <w:rPr>
          <w:rFonts w:cs="Times New Roman"/>
          <w:b/>
          <w:i/>
          <w:sz w:val="26"/>
          <w:szCs w:val="26"/>
        </w:rPr>
        <w:t>(</w:t>
      </w:r>
      <w:r>
        <w:rPr>
          <w:rFonts w:cs="Times New Roman"/>
          <w:b/>
          <w:i/>
          <w:sz w:val="26"/>
          <w:szCs w:val="26"/>
        </w:rPr>
        <w:t>2,0</w:t>
      </w:r>
      <w:r w:rsidRPr="002350DF">
        <w:rPr>
          <w:rFonts w:cs="Times New Roman"/>
          <w:b/>
          <w:i/>
          <w:sz w:val="26"/>
          <w:szCs w:val="26"/>
        </w:rPr>
        <w:t xml:space="preserve"> điểm)</w:t>
      </w:r>
      <w:r w:rsidRPr="001F7229">
        <w:rPr>
          <w:rFonts w:cs="Times New Roman"/>
          <w:b/>
          <w:sz w:val="26"/>
          <w:szCs w:val="26"/>
        </w:rPr>
        <w:t xml:space="preserve"> </w:t>
      </w:r>
      <w:r>
        <w:rPr>
          <w:rFonts w:cs="Times New Roman"/>
          <w:sz w:val="26"/>
          <w:szCs w:val="26"/>
        </w:rPr>
        <w:t xml:space="preserve">Trong hệ trục tọa độ </w:t>
      </w:r>
      <m:oMath>
        <m:r>
          <w:rPr>
            <w:rFonts w:ascii="Cambria Math" w:hAnsi="Cambria Math" w:cs="Times New Roman"/>
            <w:sz w:val="26"/>
            <w:szCs w:val="26"/>
          </w:rPr>
          <m:t>Oxy</m:t>
        </m:r>
      </m:oMath>
      <w:r>
        <w:rPr>
          <w:rFonts w:eastAsiaTheme="minorEastAsia" w:cs="Times New Roman"/>
          <w:sz w:val="26"/>
          <w:szCs w:val="26"/>
        </w:rPr>
        <w:t xml:space="preserve">, cho đường thẳng (D): </w:t>
      </w:r>
      <m:oMath>
        <m:r>
          <w:rPr>
            <w:rFonts w:ascii="Cambria Math" w:eastAsiaTheme="minorEastAsia" w:hAnsi="Cambria Math" w:cs="Times New Roman"/>
            <w:sz w:val="26"/>
            <w:szCs w:val="26"/>
          </w:rPr>
          <m:t>y=4x-3</m:t>
        </m:r>
      </m:oMath>
      <w:r>
        <w:rPr>
          <w:rFonts w:eastAsiaTheme="minorEastAsia" w:cs="Times New Roman"/>
          <w:sz w:val="26"/>
          <w:szCs w:val="26"/>
        </w:rPr>
        <w:t xml:space="preserve"> và parabol (P): </w:t>
      </w:r>
      <m:oMath>
        <m:r>
          <w:rPr>
            <w:rFonts w:ascii="Cambria Math" w:eastAsiaTheme="minorEastAsia" w:hAnsi="Cambria Math" w:cs="Times New Roman"/>
            <w:sz w:val="26"/>
            <w:szCs w:val="26"/>
          </w:rPr>
          <m:t>y=</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oMath>
      <w:r>
        <w:rPr>
          <w:rFonts w:eastAsiaTheme="minorEastAsia" w:cs="Times New Roman"/>
          <w:sz w:val="26"/>
          <w:szCs w:val="26"/>
        </w:rPr>
        <w:t>.</w:t>
      </w:r>
    </w:p>
    <w:p w14:paraId="35DF03B1" w14:textId="77777777" w:rsidR="0037006A" w:rsidRDefault="0037006A" w:rsidP="0037006A">
      <w:pPr>
        <w:pStyle w:val="ListParagraph"/>
        <w:numPr>
          <w:ilvl w:val="0"/>
          <w:numId w:val="2"/>
        </w:numPr>
        <w:spacing w:before="120" w:after="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Vẽ (P) và (D) trên cùng một hệ trục tọa độ.</w:t>
      </w:r>
    </w:p>
    <w:p w14:paraId="479D642F" w14:textId="77777777" w:rsidR="0037006A" w:rsidRPr="000E7569" w:rsidRDefault="0037006A" w:rsidP="0037006A">
      <w:pPr>
        <w:pStyle w:val="ListParagraph"/>
        <w:numPr>
          <w:ilvl w:val="0"/>
          <w:numId w:val="2"/>
        </w:numPr>
        <w:spacing w:before="120" w:after="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Tìm tọa độ giao điểm của (P) và (D) bằng phép tính.</w:t>
      </w:r>
    </w:p>
    <w:p w14:paraId="7C193277" w14:textId="2E814C59" w:rsidR="0037006A" w:rsidRDefault="0037006A" w:rsidP="0037006A">
      <w:pPr>
        <w:spacing w:before="240" w:after="0"/>
        <w:jc w:val="both"/>
        <w:rPr>
          <w:rFonts w:eastAsiaTheme="minorEastAsia" w:cs="Times New Roman"/>
          <w:sz w:val="26"/>
          <w:szCs w:val="26"/>
        </w:rPr>
      </w:pPr>
      <w:r>
        <w:rPr>
          <w:rFonts w:cs="Times New Roman"/>
          <w:b/>
          <w:sz w:val="26"/>
          <w:szCs w:val="26"/>
        </w:rPr>
        <w:t>Câu 2</w:t>
      </w:r>
      <w:r w:rsidRPr="001F7229">
        <w:rPr>
          <w:rFonts w:cs="Times New Roman"/>
          <w:b/>
          <w:sz w:val="26"/>
          <w:szCs w:val="26"/>
        </w:rPr>
        <w:t xml:space="preserve"> </w:t>
      </w:r>
      <w:r w:rsidRPr="002350DF">
        <w:rPr>
          <w:rFonts w:cs="Times New Roman"/>
          <w:b/>
          <w:i/>
          <w:sz w:val="26"/>
          <w:szCs w:val="26"/>
        </w:rPr>
        <w:t>(</w:t>
      </w:r>
      <w:r>
        <w:rPr>
          <w:rFonts w:cs="Times New Roman"/>
          <w:b/>
          <w:i/>
          <w:sz w:val="26"/>
          <w:szCs w:val="26"/>
        </w:rPr>
        <w:t>2,0</w:t>
      </w:r>
      <w:r w:rsidRPr="002350DF">
        <w:rPr>
          <w:rFonts w:cs="Times New Roman"/>
          <w:b/>
          <w:i/>
          <w:sz w:val="26"/>
          <w:szCs w:val="26"/>
        </w:rPr>
        <w:t xml:space="preserve"> điểm)</w:t>
      </w:r>
      <w:r w:rsidRPr="001F7229">
        <w:rPr>
          <w:rFonts w:cs="Times New Roman"/>
          <w:b/>
          <w:sz w:val="26"/>
          <w:szCs w:val="26"/>
        </w:rPr>
        <w:t xml:space="preserve"> </w:t>
      </w:r>
      <w:r w:rsidRPr="001F7229">
        <w:rPr>
          <w:rFonts w:cs="Times New Roman"/>
          <w:sz w:val="26"/>
          <w:szCs w:val="26"/>
        </w:rPr>
        <w:t xml:space="preserve">Cho </w:t>
      </w:r>
      <w:r>
        <w:rPr>
          <w:rFonts w:cs="Times New Roman"/>
          <w:sz w:val="26"/>
          <w:szCs w:val="26"/>
        </w:rPr>
        <w:t xml:space="preserve">phương trình bậc hai </w:t>
      </w:r>
      <m:oMath>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-3x-1=0</m:t>
        </m:r>
      </m:oMath>
      <w:r>
        <w:rPr>
          <w:rFonts w:eastAsiaTheme="minorEastAsia" w:cs="Times New Roman"/>
          <w:sz w:val="26"/>
          <w:szCs w:val="26"/>
        </w:rPr>
        <w:t>.</w:t>
      </w:r>
    </w:p>
    <w:p w14:paraId="6DB205CD" w14:textId="77777777" w:rsidR="0037006A" w:rsidRDefault="0037006A" w:rsidP="0037006A">
      <w:pPr>
        <w:pStyle w:val="ListParagraph"/>
        <w:numPr>
          <w:ilvl w:val="0"/>
          <w:numId w:val="3"/>
        </w:numPr>
        <w:spacing w:before="120" w:after="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Chứng minh phương trình có hai nghiệm phân biệt.</w:t>
      </w:r>
    </w:p>
    <w:p w14:paraId="61956C00" w14:textId="77777777" w:rsidR="0037006A" w:rsidRDefault="0037006A" w:rsidP="0037006A">
      <w:pPr>
        <w:pStyle w:val="ListParagraph"/>
        <w:numPr>
          <w:ilvl w:val="0"/>
          <w:numId w:val="3"/>
        </w:numPr>
        <w:spacing w:before="120" w:after="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Gọi </w:t>
      </w:r>
      <m:oMath>
        <m:sSub>
          <m:sSubPr>
            <m:ctrlPr>
              <w:rPr>
                <w:rFonts w:ascii="Cambria Math" w:hAnsi="Cambria Math" w:cs="Times New Roman"/>
                <w:i/>
                <w:sz w:val="26"/>
                <w:szCs w:val="26"/>
                <w:lang w:val="en-US"/>
              </w:rPr>
            </m:ctrlPr>
          </m:sSubPr>
          <m:e>
            <m:r>
              <w:rPr>
                <w:rFonts w:ascii="Cambria Math" w:hAnsi="Cambria Math" w:cs="Times New Roman"/>
                <w:sz w:val="26"/>
                <w:szCs w:val="26"/>
                <w:lang w:val="en-US"/>
              </w:rPr>
              <m:t>x</m:t>
            </m:r>
          </m:e>
          <m:sub>
            <m:r>
              <w:rPr>
                <w:rFonts w:ascii="Cambria Math" w:hAnsi="Cambria Math" w:cs="Times New Roman"/>
                <w:sz w:val="26"/>
                <w:szCs w:val="26"/>
                <w:lang w:val="en-US"/>
              </w:rPr>
              <m:t>1</m:t>
            </m:r>
          </m:sub>
        </m:sSub>
        <m:r>
          <w:rPr>
            <w:rFonts w:ascii="Cambria Math" w:hAnsi="Cambria Math" w:cs="Times New Roman"/>
            <w:sz w:val="26"/>
            <w:szCs w:val="26"/>
            <w:lang w:val="en-US"/>
          </w:rPr>
          <m:t>,</m:t>
        </m:r>
        <m:sSub>
          <m:sSubPr>
            <m:ctrlPr>
              <w:rPr>
                <w:rFonts w:ascii="Cambria Math" w:hAnsi="Cambria Math" w:cs="Times New Roman"/>
                <w:i/>
                <w:sz w:val="26"/>
                <w:szCs w:val="26"/>
                <w:lang w:val="en-US"/>
              </w:rPr>
            </m:ctrlPr>
          </m:sSubPr>
          <m:e>
            <m:r>
              <w:rPr>
                <w:rFonts w:ascii="Cambria Math" w:hAnsi="Cambria Math" w:cs="Times New Roman"/>
                <w:sz w:val="26"/>
                <w:szCs w:val="26"/>
                <w:lang w:val="en-US"/>
              </w:rPr>
              <m:t>x</m:t>
            </m:r>
          </m:e>
          <m:sub>
            <m:r>
              <w:rPr>
                <w:rFonts w:ascii="Cambria Math" w:hAnsi="Cambria Math" w:cs="Times New Roman"/>
                <w:sz w:val="26"/>
                <w:szCs w:val="26"/>
                <w:lang w:val="en-US"/>
              </w:rPr>
              <m:t>2</m:t>
            </m:r>
          </m:sub>
        </m:sSub>
      </m:oMath>
      <w:r>
        <w:rPr>
          <w:rFonts w:ascii="Times New Roman" w:eastAsiaTheme="minorEastAsia" w:hAnsi="Times New Roman" w:cs="Times New Roman"/>
          <w:sz w:val="26"/>
          <w:szCs w:val="26"/>
          <w:lang w:val="en-US"/>
        </w:rPr>
        <w:t xml:space="preserve"> là hai nghiệm của phương trình. Không giải phương trình, tính tổng và tích của hai nghiệm.</w:t>
      </w:r>
    </w:p>
    <w:p w14:paraId="3C5D36CF" w14:textId="77777777" w:rsidR="0037006A" w:rsidRPr="001069F0" w:rsidRDefault="0037006A" w:rsidP="0037006A">
      <w:pPr>
        <w:pStyle w:val="ListParagraph"/>
        <w:numPr>
          <w:ilvl w:val="0"/>
          <w:numId w:val="3"/>
        </w:numPr>
        <w:spacing w:before="120" w:after="0"/>
        <w:contextualSpacing w:val="0"/>
        <w:jc w:val="both"/>
        <w:rPr>
          <w:rFonts w:ascii="Times New Roman" w:hAnsi="Times New Roman" w:cs="Times New Roman"/>
          <w:sz w:val="26"/>
          <w:szCs w:val="26"/>
          <w:lang w:val="en-US"/>
        </w:rPr>
      </w:pPr>
      <w:r>
        <w:rPr>
          <w:rFonts w:ascii="Times New Roman" w:eastAsiaTheme="minorEastAsia" w:hAnsi="Times New Roman" w:cs="Times New Roman"/>
          <w:sz w:val="26"/>
          <w:szCs w:val="26"/>
          <w:lang w:val="en-US"/>
        </w:rPr>
        <w:t>Không giải phương trình, tính giá trị của biểu thức</w:t>
      </w:r>
    </w:p>
    <w:p w14:paraId="5F0C71DF" w14:textId="315AAFB3" w:rsidR="0037006A" w:rsidRPr="0037006A" w:rsidRDefault="0037006A" w:rsidP="0037006A">
      <w:pPr>
        <w:pStyle w:val="ListParagraph"/>
        <w:spacing w:before="120" w:after="0"/>
        <w:contextualSpacing w:val="0"/>
        <w:jc w:val="both"/>
        <w:rPr>
          <w:rFonts w:ascii="Times New Roman" w:eastAsiaTheme="minorEastAsia" w:hAnsi="Times New Roman" w:cs="Times New Roman"/>
          <w:sz w:val="26"/>
          <w:szCs w:val="26"/>
          <w:lang w:val="en-US"/>
        </w:rPr>
      </w:pPr>
      <m:oMathPara>
        <m:oMath>
          <m:r>
            <w:rPr>
              <w:rFonts w:ascii="Cambria Math" w:hAnsi="Cambria Math" w:cs="Times New Roman"/>
              <w:sz w:val="26"/>
              <w:szCs w:val="26"/>
              <w:lang w:val="en-US"/>
            </w:rPr>
            <m:t>T=</m:t>
          </m:r>
          <m:sSub>
            <m:sSubPr>
              <m:ctrlPr>
                <w:rPr>
                  <w:rFonts w:ascii="Cambria Math" w:hAnsi="Cambria Math" w:cs="Times New Roman"/>
                  <w:i/>
                  <w:sz w:val="26"/>
                  <w:szCs w:val="26"/>
                  <w:lang w:val="en-US"/>
                </w:rPr>
              </m:ctrlPr>
            </m:sSubPr>
            <m:e>
              <m:r>
                <w:rPr>
                  <w:rFonts w:ascii="Cambria Math" w:hAnsi="Cambria Math" w:cs="Times New Roman"/>
                  <w:sz w:val="26"/>
                  <w:szCs w:val="26"/>
                  <w:lang w:val="en-US"/>
                </w:rPr>
                <m:t>x</m:t>
              </m:r>
            </m:e>
            <m:sub>
              <m:r>
                <w:rPr>
                  <w:rFonts w:ascii="Cambria Math" w:hAnsi="Cambria Math" w:cs="Times New Roman"/>
                  <w:sz w:val="26"/>
                  <w:szCs w:val="26"/>
                  <w:lang w:val="en-US"/>
                </w:rPr>
                <m:t>1</m:t>
              </m:r>
            </m:sub>
          </m:sSub>
          <m:d>
            <m:dPr>
              <m:ctrlPr>
                <w:rPr>
                  <w:rFonts w:ascii="Cambria Math" w:hAnsi="Cambria Math" w:cs="Times New Roman"/>
                  <w:i/>
                  <w:sz w:val="26"/>
                  <w:szCs w:val="26"/>
                  <w:lang w:val="en-US"/>
                </w:rPr>
              </m:ctrlPr>
            </m:dPr>
            <m:e>
              <m:sSub>
                <m:sSubPr>
                  <m:ctrlPr>
                    <w:rPr>
                      <w:rFonts w:ascii="Cambria Math" w:hAnsi="Cambria Math" w:cs="Times New Roman"/>
                      <w:i/>
                      <w:sz w:val="26"/>
                      <w:szCs w:val="26"/>
                      <w:lang w:val="en-US"/>
                    </w:rPr>
                  </m:ctrlPr>
                </m:sSubPr>
                <m:e>
                  <m:r>
                    <w:rPr>
                      <w:rFonts w:ascii="Cambria Math" w:hAnsi="Cambria Math" w:cs="Times New Roman"/>
                      <w:sz w:val="26"/>
                      <w:szCs w:val="26"/>
                      <w:lang w:val="en-US"/>
                    </w:rPr>
                    <m:t>x</m:t>
                  </m:r>
                </m:e>
                <m:sub>
                  <m:r>
                    <w:rPr>
                      <w:rFonts w:ascii="Cambria Math" w:hAnsi="Cambria Math" w:cs="Times New Roman"/>
                      <w:sz w:val="26"/>
                      <w:szCs w:val="26"/>
                      <w:lang w:val="en-US"/>
                    </w:rPr>
                    <m:t>1</m:t>
                  </m:r>
                </m:sub>
              </m:sSub>
              <m:r>
                <w:rPr>
                  <w:rFonts w:ascii="Cambria Math" w:hAnsi="Cambria Math" w:cs="Times New Roman"/>
                  <w:sz w:val="26"/>
                  <w:szCs w:val="26"/>
                  <w:lang w:val="en-US"/>
                </w:rPr>
                <m:t>+1</m:t>
              </m:r>
            </m:e>
          </m:d>
          <m:r>
            <w:rPr>
              <w:rFonts w:ascii="Cambria Math" w:hAnsi="Cambria Math" w:cs="Times New Roman"/>
              <w:sz w:val="26"/>
              <w:szCs w:val="26"/>
              <w:lang w:val="en-US"/>
            </w:rPr>
            <m:t>+</m:t>
          </m:r>
          <m:sSub>
            <m:sSubPr>
              <m:ctrlPr>
                <w:rPr>
                  <w:rFonts w:ascii="Cambria Math" w:hAnsi="Cambria Math" w:cs="Times New Roman"/>
                  <w:i/>
                  <w:sz w:val="26"/>
                  <w:szCs w:val="26"/>
                  <w:lang w:val="en-US"/>
                </w:rPr>
              </m:ctrlPr>
            </m:sSubPr>
            <m:e>
              <m:r>
                <w:rPr>
                  <w:rFonts w:ascii="Cambria Math" w:hAnsi="Cambria Math" w:cs="Times New Roman"/>
                  <w:sz w:val="26"/>
                  <w:szCs w:val="26"/>
                  <w:lang w:val="en-US"/>
                </w:rPr>
                <m:t>x</m:t>
              </m:r>
            </m:e>
            <m:sub>
              <m:r>
                <w:rPr>
                  <w:rFonts w:ascii="Cambria Math" w:hAnsi="Cambria Math" w:cs="Times New Roman"/>
                  <w:sz w:val="26"/>
                  <w:szCs w:val="26"/>
                  <w:lang w:val="en-US"/>
                </w:rPr>
                <m:t>2</m:t>
              </m:r>
            </m:sub>
          </m:sSub>
          <m:d>
            <m:dPr>
              <m:ctrlPr>
                <w:rPr>
                  <w:rFonts w:ascii="Cambria Math" w:hAnsi="Cambria Math" w:cs="Times New Roman"/>
                  <w:i/>
                  <w:sz w:val="26"/>
                  <w:szCs w:val="26"/>
                  <w:lang w:val="en-US"/>
                </w:rPr>
              </m:ctrlPr>
            </m:dPr>
            <m:e>
              <m:sSub>
                <m:sSubPr>
                  <m:ctrlPr>
                    <w:rPr>
                      <w:rFonts w:ascii="Cambria Math" w:hAnsi="Cambria Math" w:cs="Times New Roman"/>
                      <w:i/>
                      <w:sz w:val="26"/>
                      <w:szCs w:val="26"/>
                      <w:lang w:val="en-US"/>
                    </w:rPr>
                  </m:ctrlPr>
                </m:sSubPr>
                <m:e>
                  <m:r>
                    <w:rPr>
                      <w:rFonts w:ascii="Cambria Math" w:hAnsi="Cambria Math" w:cs="Times New Roman"/>
                      <w:sz w:val="26"/>
                      <w:szCs w:val="26"/>
                      <w:lang w:val="en-US"/>
                    </w:rPr>
                    <m:t>x</m:t>
                  </m:r>
                </m:e>
                <m:sub>
                  <m:r>
                    <w:rPr>
                      <w:rFonts w:ascii="Cambria Math" w:hAnsi="Cambria Math" w:cs="Times New Roman"/>
                      <w:sz w:val="26"/>
                      <w:szCs w:val="26"/>
                      <w:lang w:val="en-US"/>
                    </w:rPr>
                    <m:t>2</m:t>
                  </m:r>
                </m:sub>
              </m:sSub>
              <m:r>
                <w:rPr>
                  <w:rFonts w:ascii="Cambria Math" w:hAnsi="Cambria Math" w:cs="Times New Roman"/>
                  <w:sz w:val="26"/>
                  <w:szCs w:val="26"/>
                  <w:lang w:val="en-US"/>
                </w:rPr>
                <m:t>+1</m:t>
              </m:r>
            </m:e>
          </m:d>
          <m:r>
            <w:rPr>
              <w:rFonts w:ascii="Cambria Math" w:hAnsi="Cambria Math" w:cs="Times New Roman"/>
              <w:sz w:val="26"/>
              <w:szCs w:val="26"/>
              <w:lang w:val="en-US"/>
            </w:rPr>
            <m:t>.</m:t>
          </m:r>
        </m:oMath>
      </m:oMathPara>
    </w:p>
    <w:p w14:paraId="7F1336CC" w14:textId="0ED51822" w:rsidR="0037006A" w:rsidRPr="0037006A" w:rsidRDefault="0037006A" w:rsidP="0037006A">
      <w:pPr>
        <w:spacing w:before="240" w:after="0"/>
        <w:jc w:val="both"/>
        <w:rPr>
          <w:rFonts w:cs="Times New Roman"/>
          <w:sz w:val="26"/>
          <w:szCs w:val="26"/>
        </w:rPr>
      </w:pPr>
      <w:r>
        <w:rPr>
          <w:rFonts w:cs="Times New Roman"/>
          <w:b/>
          <w:sz w:val="26"/>
          <w:szCs w:val="26"/>
        </w:rPr>
        <w:t>Câu 3</w:t>
      </w:r>
      <w:r w:rsidRPr="001F7229">
        <w:rPr>
          <w:rFonts w:cs="Times New Roman"/>
          <w:b/>
          <w:sz w:val="26"/>
          <w:szCs w:val="26"/>
        </w:rPr>
        <w:t xml:space="preserve"> </w:t>
      </w:r>
      <w:r w:rsidRPr="002350DF">
        <w:rPr>
          <w:rFonts w:cs="Times New Roman"/>
          <w:b/>
          <w:i/>
          <w:sz w:val="26"/>
          <w:szCs w:val="26"/>
        </w:rPr>
        <w:t>(1</w:t>
      </w:r>
      <w:r w:rsidR="0057129E">
        <w:rPr>
          <w:rFonts w:cs="Times New Roman"/>
          <w:b/>
          <w:i/>
          <w:sz w:val="26"/>
          <w:szCs w:val="26"/>
        </w:rPr>
        <w:t>,0</w:t>
      </w:r>
      <w:r w:rsidRPr="002350DF">
        <w:rPr>
          <w:rFonts w:cs="Times New Roman"/>
          <w:b/>
          <w:i/>
          <w:sz w:val="26"/>
          <w:szCs w:val="26"/>
        </w:rPr>
        <w:t xml:space="preserve"> điểm)</w:t>
      </w:r>
      <w:r>
        <w:rPr>
          <w:rFonts w:cs="Times New Roman"/>
          <w:sz w:val="26"/>
          <w:szCs w:val="26"/>
        </w:rPr>
        <w:t xml:space="preserve"> Một canô xuôi dòng từ A đến B với quãng đường </w:t>
      </w:r>
      <m:oMath>
        <m:r>
          <w:rPr>
            <w:rFonts w:ascii="Cambria Math" w:hAnsi="Cambria Math" w:cs="Times New Roman"/>
            <w:sz w:val="26"/>
            <w:szCs w:val="26"/>
          </w:rPr>
          <m:t>20</m:t>
        </m:r>
        <m:r>
          <m:rPr>
            <m:sty m:val="p"/>
          </m:rPr>
          <w:rPr>
            <w:rFonts w:ascii="Cambria Math" w:hAnsi="Cambria Math" w:cs="Times New Roman"/>
            <w:sz w:val="26"/>
            <w:szCs w:val="26"/>
          </w:rPr>
          <m:t>km</m:t>
        </m:r>
      </m:oMath>
      <w:r>
        <w:rPr>
          <w:rFonts w:cs="Times New Roman"/>
          <w:sz w:val="26"/>
          <w:szCs w:val="26"/>
        </w:rPr>
        <w:t xml:space="preserve">. Từ B, canô đi ngược dòng nước đến A với </w:t>
      </w:r>
      <w:r w:rsidRPr="00C92AB8">
        <w:rPr>
          <w:rFonts w:cs="Times New Roman"/>
          <w:sz w:val="26"/>
          <w:szCs w:val="26"/>
        </w:rPr>
        <w:t>tốc độ</w:t>
      </w:r>
      <w:r>
        <w:rPr>
          <w:rFonts w:cs="Times New Roman"/>
          <w:sz w:val="26"/>
          <w:szCs w:val="26"/>
        </w:rPr>
        <w:t xml:space="preserve"> </w:t>
      </w:r>
      <w:r w:rsidRPr="00C92AB8">
        <w:rPr>
          <w:rFonts w:cs="Times New Roman"/>
          <w:sz w:val="26"/>
          <w:szCs w:val="26"/>
        </w:rPr>
        <w:t>chậm hơn 2km/h nên thời gian di chuyển lâu</w:t>
      </w:r>
      <w:r>
        <w:rPr>
          <w:rFonts w:cs="Times New Roman"/>
          <w:sz w:val="26"/>
          <w:szCs w:val="26"/>
        </w:rPr>
        <w:t xml:space="preserve"> hơn 20 phút</w:t>
      </w:r>
      <w:r w:rsidRPr="00C92AB8">
        <w:rPr>
          <w:rFonts w:cs="Times New Roman"/>
          <w:sz w:val="26"/>
          <w:szCs w:val="26"/>
        </w:rPr>
        <w:t xml:space="preserve"> khi xuôi dòng</w:t>
      </w:r>
      <w:r>
        <w:rPr>
          <w:rFonts w:cs="Times New Roman"/>
          <w:sz w:val="26"/>
          <w:szCs w:val="26"/>
        </w:rPr>
        <w:t xml:space="preserve">. Tính vận tốc của canô khi xuôi dòng và ngược dòng. </w:t>
      </w:r>
    </w:p>
    <w:p w14:paraId="7B796D92" w14:textId="754BA7FF" w:rsidR="0037006A" w:rsidRPr="001F7229" w:rsidRDefault="0037006A" w:rsidP="0037006A">
      <w:pPr>
        <w:spacing w:before="240" w:after="0"/>
        <w:jc w:val="both"/>
        <w:rPr>
          <w:rFonts w:cs="Times New Roman"/>
          <w:sz w:val="26"/>
          <w:szCs w:val="26"/>
        </w:rPr>
      </w:pPr>
      <w:r>
        <w:rPr>
          <w:rFonts w:cs="Times New Roman"/>
          <w:b/>
          <w:sz w:val="26"/>
          <w:szCs w:val="26"/>
        </w:rPr>
        <w:t>Câu 4</w:t>
      </w:r>
      <w:r w:rsidRPr="001F7229">
        <w:rPr>
          <w:rFonts w:cs="Times New Roman"/>
          <w:b/>
          <w:sz w:val="26"/>
          <w:szCs w:val="26"/>
        </w:rPr>
        <w:t xml:space="preserve"> </w:t>
      </w:r>
      <w:r w:rsidRPr="002350DF">
        <w:rPr>
          <w:rFonts w:cs="Times New Roman"/>
          <w:b/>
          <w:i/>
          <w:sz w:val="26"/>
          <w:szCs w:val="26"/>
        </w:rPr>
        <w:t>(1</w:t>
      </w:r>
      <w:r w:rsidR="0057129E">
        <w:rPr>
          <w:rFonts w:cs="Times New Roman"/>
          <w:b/>
          <w:i/>
          <w:sz w:val="26"/>
          <w:szCs w:val="26"/>
        </w:rPr>
        <w:t>,0</w:t>
      </w:r>
      <w:r w:rsidRPr="002350DF">
        <w:rPr>
          <w:rFonts w:cs="Times New Roman"/>
          <w:b/>
          <w:i/>
          <w:sz w:val="26"/>
          <w:szCs w:val="26"/>
        </w:rPr>
        <w:t xml:space="preserve"> điểm)</w:t>
      </w:r>
      <w:r w:rsidRPr="001F7229">
        <w:rPr>
          <w:rFonts w:cs="Times New Roman"/>
          <w:b/>
          <w:sz w:val="26"/>
          <w:szCs w:val="26"/>
        </w:rPr>
        <w:t xml:space="preserve"> </w:t>
      </w:r>
      <w:r>
        <w:rPr>
          <w:rFonts w:cs="Times New Roman"/>
          <w:sz w:val="26"/>
          <w:szCs w:val="26"/>
        </w:rPr>
        <w:t>Kết quả thi môn Toán của lớp 9A gồm hai loại: khá và giỏi. Thầy Tuấn quyết định tặng cho mỗi bạn giỏi một món quà trị giá 55000 đồng và mỗi bạn khá một món quà trị giá 50000 đồng. Biết rằng lớp 9A có 18 học sinh và thầy Tuấn đã dùng hết 940000 đồng để mua quà. Hỏi lớp 9A có bao nhiêu học sinh giỏi, bao nhiêu học sinh khá?</w:t>
      </w:r>
    </w:p>
    <w:p w14:paraId="7C6D7A03" w14:textId="1E3E37BD" w:rsidR="0037006A" w:rsidRPr="00E51F88" w:rsidRDefault="0037006A" w:rsidP="0037006A">
      <w:pPr>
        <w:spacing w:before="240" w:after="0"/>
        <w:jc w:val="both"/>
        <w:rPr>
          <w:rFonts w:cs="Times New Roman"/>
          <w:sz w:val="26"/>
          <w:szCs w:val="26"/>
        </w:rPr>
      </w:pPr>
      <w:r>
        <w:rPr>
          <w:rFonts w:cs="Times New Roman"/>
          <w:b/>
          <w:sz w:val="26"/>
          <w:szCs w:val="26"/>
        </w:rPr>
        <w:t>Câu 5</w:t>
      </w:r>
      <w:r w:rsidRPr="001F7229">
        <w:rPr>
          <w:rFonts w:cs="Times New Roman"/>
          <w:b/>
          <w:sz w:val="26"/>
          <w:szCs w:val="26"/>
        </w:rPr>
        <w:t xml:space="preserve"> </w:t>
      </w:r>
      <w:r w:rsidRPr="002350DF">
        <w:rPr>
          <w:rFonts w:cs="Times New Roman"/>
          <w:b/>
          <w:i/>
          <w:sz w:val="26"/>
          <w:szCs w:val="26"/>
        </w:rPr>
        <w:t>(1</w:t>
      </w:r>
      <w:r w:rsidR="0057129E">
        <w:rPr>
          <w:rFonts w:cs="Times New Roman"/>
          <w:b/>
          <w:i/>
          <w:sz w:val="26"/>
          <w:szCs w:val="26"/>
        </w:rPr>
        <w:t>,0</w:t>
      </w:r>
      <w:r w:rsidRPr="002350DF">
        <w:rPr>
          <w:rFonts w:cs="Times New Roman"/>
          <w:b/>
          <w:i/>
          <w:sz w:val="26"/>
          <w:szCs w:val="26"/>
        </w:rPr>
        <w:t xml:space="preserve"> điểm)</w:t>
      </w:r>
      <w:r>
        <w:rPr>
          <w:rFonts w:cs="Times New Roman"/>
          <w:sz w:val="26"/>
          <w:szCs w:val="26"/>
        </w:rPr>
        <w:t xml:space="preserve"> Tại ngân hàng ABC</w:t>
      </w:r>
      <w:r>
        <w:rPr>
          <w:rFonts w:eastAsiaTheme="minorEastAsia" w:cs="Times New Roman"/>
          <w:sz w:val="26"/>
          <w:szCs w:val="26"/>
        </w:rPr>
        <w:t xml:space="preserve">, </w:t>
      </w:r>
      <w:r>
        <w:rPr>
          <w:rFonts w:cs="Times New Roman"/>
          <w:sz w:val="26"/>
          <w:szCs w:val="26"/>
        </w:rPr>
        <w:t xml:space="preserve">khi gửi tiết kiệm </w:t>
      </w:r>
      <m:oMath>
        <m:r>
          <w:rPr>
            <w:rFonts w:ascii="Cambria Math" w:hAnsi="Cambria Math" w:cs="Times New Roman"/>
            <w:sz w:val="26"/>
            <w:szCs w:val="26"/>
          </w:rPr>
          <m:t>x</m:t>
        </m:r>
      </m:oMath>
      <w:r>
        <w:rPr>
          <w:rFonts w:cs="Times New Roman"/>
          <w:sz w:val="26"/>
          <w:szCs w:val="26"/>
        </w:rPr>
        <w:t xml:space="preserve"> triệu đồng với lãi suất là 7%/năm thì sau mỗi năm số tiền lãi nhận được cố định là </w:t>
      </w:r>
      <m:oMath>
        <m:r>
          <w:rPr>
            <w:rFonts w:ascii="Cambria Math" w:hAnsi="Cambria Math" w:cs="Times New Roman"/>
            <w:sz w:val="26"/>
            <w:szCs w:val="26"/>
          </w:rPr>
          <m:t xml:space="preserve">0,07x </m:t>
        </m:r>
      </m:oMath>
      <w:r>
        <w:rPr>
          <w:rFonts w:eastAsiaTheme="minorEastAsia" w:cs="Times New Roman"/>
          <w:sz w:val="26"/>
          <w:szCs w:val="26"/>
        </w:rPr>
        <w:t>(triệu đồng).</w:t>
      </w:r>
      <w:r>
        <w:rPr>
          <w:rFonts w:cs="Times New Roman"/>
          <w:sz w:val="26"/>
          <w:szCs w:val="26"/>
        </w:rPr>
        <w:t xml:space="preserve"> </w:t>
      </w:r>
      <w:r w:rsidRPr="005475CE">
        <w:rPr>
          <w:rFonts w:cs="Times New Roman"/>
          <w:sz w:val="26"/>
          <w:szCs w:val="26"/>
        </w:rPr>
        <w:t xml:space="preserve">Bác An gửi tiết kiệm </w:t>
      </w:r>
      <w:r>
        <w:rPr>
          <w:rFonts w:cs="Times New Roman"/>
          <w:sz w:val="26"/>
          <w:szCs w:val="26"/>
        </w:rPr>
        <w:t xml:space="preserve">với số vốn </w:t>
      </w:r>
      <w:r w:rsidRPr="005475CE">
        <w:rPr>
          <w:rFonts w:cs="Times New Roman"/>
          <w:sz w:val="26"/>
          <w:szCs w:val="26"/>
        </w:rPr>
        <w:t>100 triệu đồng tại ngân hàng ABC</w:t>
      </w:r>
      <w:r>
        <w:rPr>
          <w:rFonts w:cs="Times New Roman"/>
          <w:sz w:val="26"/>
          <w:szCs w:val="26"/>
        </w:rPr>
        <w:t xml:space="preserve"> với kỳ hạn 3 năm thì sẽ nhận được tổng số tiền cả vốn lẫn lãi là bao nhiêu?</w:t>
      </w:r>
    </w:p>
    <w:p w14:paraId="0EEECE96" w14:textId="4AC979EA" w:rsidR="0037006A" w:rsidRDefault="0037006A" w:rsidP="0037006A">
      <w:pPr>
        <w:spacing w:before="240" w:after="0"/>
        <w:jc w:val="both"/>
        <w:rPr>
          <w:rFonts w:cs="Times New Roman"/>
          <w:sz w:val="26"/>
          <w:szCs w:val="26"/>
        </w:rPr>
      </w:pPr>
      <w:r w:rsidRPr="00C92AB8">
        <w:rPr>
          <w:rFonts w:cs="Times New Roman"/>
          <w:b/>
          <w:sz w:val="26"/>
          <w:szCs w:val="26"/>
        </w:rPr>
        <w:t xml:space="preserve">Câu 6 </w:t>
      </w:r>
      <w:r w:rsidRPr="00C92AB8">
        <w:rPr>
          <w:rFonts w:cs="Times New Roman"/>
          <w:b/>
          <w:i/>
          <w:sz w:val="26"/>
          <w:szCs w:val="26"/>
        </w:rPr>
        <w:t>(3</w:t>
      </w:r>
      <w:r w:rsidR="0057129E">
        <w:rPr>
          <w:rFonts w:cs="Times New Roman"/>
          <w:b/>
          <w:i/>
          <w:sz w:val="26"/>
          <w:szCs w:val="26"/>
        </w:rPr>
        <w:t>,0</w:t>
      </w:r>
      <w:r w:rsidRPr="00C92AB8">
        <w:rPr>
          <w:rFonts w:cs="Times New Roman"/>
          <w:b/>
          <w:i/>
          <w:sz w:val="26"/>
          <w:szCs w:val="26"/>
        </w:rPr>
        <w:t xml:space="preserve"> điểm)</w:t>
      </w:r>
      <w:r w:rsidRPr="00C92AB8">
        <w:rPr>
          <w:rFonts w:cs="Times New Roman"/>
          <w:sz w:val="26"/>
          <w:szCs w:val="26"/>
        </w:rPr>
        <w:t xml:space="preserve"> Cho tam giác ABC nội tiếp trong đường tròn (O;R). Kẻ đường cao BM và CN của tam giác ABC (M, N là các chân đường cao). </w:t>
      </w:r>
      <w:r>
        <w:rPr>
          <w:rFonts w:cs="Times New Roman"/>
          <w:sz w:val="26"/>
          <w:szCs w:val="26"/>
        </w:rPr>
        <w:t xml:space="preserve">Gọi H là giao điểm của BM và CN. </w:t>
      </w:r>
    </w:p>
    <w:p w14:paraId="7A780FF4" w14:textId="77777777" w:rsidR="0037006A" w:rsidRDefault="0037006A" w:rsidP="0037006A">
      <w:pPr>
        <w:pStyle w:val="ListParagraph"/>
        <w:numPr>
          <w:ilvl w:val="0"/>
          <w:numId w:val="4"/>
        </w:numPr>
        <w:spacing w:before="120" w:after="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Chứng minh tứ giác AMHN là tứ giác nội tiếp.</w:t>
      </w:r>
    </w:p>
    <w:p w14:paraId="6B08FE12" w14:textId="77777777" w:rsidR="0037006A" w:rsidRPr="000F5DF3" w:rsidRDefault="0037006A" w:rsidP="0037006A">
      <w:pPr>
        <w:pStyle w:val="ListParagraph"/>
        <w:numPr>
          <w:ilvl w:val="0"/>
          <w:numId w:val="4"/>
        </w:numPr>
        <w:spacing w:before="120" w:after="0"/>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Chứng minh tứ giác BCMN là tứ giác nội tiếp và </w:t>
      </w:r>
      <w:r w:rsidRPr="000F5DF3">
        <w:rPr>
          <w:rFonts w:ascii="Times New Roman" w:hAnsi="Times New Roman" w:cs="Times New Roman"/>
          <w:sz w:val="26"/>
          <w:szCs w:val="26"/>
          <w:lang w:val="en-US"/>
        </w:rPr>
        <w:t xml:space="preserve">AN.AB = AM.AC. </w:t>
      </w:r>
    </w:p>
    <w:p w14:paraId="5307F13F" w14:textId="77777777" w:rsidR="0037006A" w:rsidRDefault="0037006A" w:rsidP="0037006A">
      <w:pPr>
        <w:pStyle w:val="ListParagraph"/>
        <w:numPr>
          <w:ilvl w:val="0"/>
          <w:numId w:val="4"/>
        </w:numPr>
        <w:spacing w:before="120" w:after="0"/>
        <w:ind w:left="714" w:hanging="357"/>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Kẻ đường thẳng d là tiếp tuyến của đường tròn (O;R) tại A. Đường thẳng d cắt BM và CN lần lượt tại E và F. Chứng minh BCEF là tứ giác nội tiếp và HF.HC = HE.HB.</w:t>
      </w:r>
    </w:p>
    <w:p w14:paraId="72BEEFB3" w14:textId="77777777" w:rsidR="0037006A" w:rsidRPr="001F7229" w:rsidRDefault="0037006A" w:rsidP="0037006A">
      <w:pPr>
        <w:spacing w:before="120" w:after="0"/>
        <w:jc w:val="center"/>
        <w:rPr>
          <w:rFonts w:cs="Times New Roman"/>
          <w:b/>
          <w:sz w:val="26"/>
          <w:szCs w:val="26"/>
        </w:rPr>
      </w:pPr>
      <w:r w:rsidRPr="001F7229">
        <w:rPr>
          <w:rFonts w:cs="Times New Roman"/>
          <w:b/>
          <w:sz w:val="26"/>
          <w:szCs w:val="26"/>
        </w:rPr>
        <w:t>------------Hết--------------</w:t>
      </w:r>
    </w:p>
    <w:p w14:paraId="21FEA2DC" w14:textId="77777777" w:rsidR="0037006A" w:rsidRPr="001F7229" w:rsidRDefault="0037006A" w:rsidP="0037006A">
      <w:pPr>
        <w:spacing w:before="120" w:after="0"/>
        <w:jc w:val="center"/>
        <w:rPr>
          <w:rFonts w:cs="Times New Roman"/>
          <w:sz w:val="26"/>
          <w:szCs w:val="26"/>
        </w:rPr>
      </w:pPr>
      <w:r w:rsidRPr="001F7229">
        <w:rPr>
          <w:rFonts w:cs="Times New Roman"/>
          <w:sz w:val="26"/>
          <w:szCs w:val="26"/>
        </w:rPr>
        <w:t>Thí sinh không được sử dụng tài liệu. Giám thị không giải thích gì thêm.</w:t>
      </w:r>
    </w:p>
    <w:p w14:paraId="40BA9D13" w14:textId="77777777" w:rsidR="0037006A" w:rsidRPr="001F7229" w:rsidRDefault="0037006A" w:rsidP="0037006A">
      <w:pPr>
        <w:spacing w:before="120" w:after="0"/>
        <w:rPr>
          <w:rFonts w:cs="Times New Roman"/>
          <w:sz w:val="26"/>
          <w:szCs w:val="26"/>
        </w:rPr>
      </w:pPr>
      <w:r w:rsidRPr="001F7229">
        <w:rPr>
          <w:rFonts w:cs="Times New Roman"/>
          <w:sz w:val="26"/>
          <w:szCs w:val="26"/>
        </w:rPr>
        <w:t>Họ và tên thí sinh: ………………………………….……..  Số báo danh: ………………</w:t>
      </w:r>
    </w:p>
    <w:p w14:paraId="00C84D6A" w14:textId="059288F2" w:rsidR="0037006A" w:rsidRDefault="0037006A" w:rsidP="00CE6AD5">
      <w:pPr>
        <w:spacing w:before="120" w:after="0"/>
        <w:rPr>
          <w:rFonts w:cs="Times New Roman"/>
          <w:sz w:val="26"/>
          <w:szCs w:val="26"/>
        </w:rPr>
        <w:sectPr w:rsidR="0037006A" w:rsidSect="0037006A">
          <w:footerReference w:type="default" r:id="rId8"/>
          <w:footerReference w:type="first" r:id="rId9"/>
          <w:pgSz w:w="12240" w:h="15840"/>
          <w:pgMar w:top="540" w:right="1134" w:bottom="1134" w:left="1701" w:header="0" w:footer="674" w:gutter="0"/>
          <w:cols w:space="720"/>
          <w:docGrid w:linePitch="360"/>
        </w:sectPr>
      </w:pPr>
      <w:r w:rsidRPr="001F7229">
        <w:rPr>
          <w:rFonts w:cs="Times New Roman"/>
          <w:sz w:val="26"/>
          <w:szCs w:val="26"/>
        </w:rPr>
        <w:t>Chữ ký giám thị 1: …………………….  Chữ ký của giám thị 2: ………………………</w:t>
      </w:r>
    </w:p>
    <w:tbl>
      <w:tblPr>
        <w:tblW w:w="5213" w:type="pct"/>
        <w:tblInd w:w="-34" w:type="dxa"/>
        <w:tblLook w:val="0400" w:firstRow="0" w:lastRow="0" w:firstColumn="0" w:lastColumn="0" w:noHBand="0" w:noVBand="1"/>
      </w:tblPr>
      <w:tblGrid>
        <w:gridCol w:w="3744"/>
        <w:gridCol w:w="6015"/>
      </w:tblGrid>
      <w:tr w:rsidR="00CE6AD5" w:rsidRPr="00F95895" w14:paraId="4FCDBC95" w14:textId="77777777" w:rsidTr="00CE6AD5">
        <w:trPr>
          <w:trHeight w:val="640"/>
        </w:trPr>
        <w:tc>
          <w:tcPr>
            <w:tcW w:w="5000" w:type="pct"/>
            <w:gridSpan w:val="2"/>
          </w:tcPr>
          <w:p w14:paraId="5D5CE518" w14:textId="64F06246" w:rsidR="00CE6AD5" w:rsidRPr="00F95895" w:rsidRDefault="00CE6AD5" w:rsidP="006B509A">
            <w:pPr>
              <w:widowControl w:val="0"/>
              <w:spacing w:after="0"/>
              <w:jc w:val="center"/>
              <w:rPr>
                <w:rFonts w:eastAsia="Times New Roman" w:cs="Times New Roman"/>
                <w:b/>
                <w:szCs w:val="28"/>
                <w:lang w:val="en-GB"/>
              </w:rPr>
            </w:pPr>
            <w:r>
              <w:rPr>
                <w:rFonts w:eastAsia="Times New Roman" w:cs="Times New Roman"/>
                <w:b/>
                <w:szCs w:val="28"/>
                <w:lang w:val="en-GB"/>
              </w:rPr>
              <w:lastRenderedPageBreak/>
              <w:t>ĐÁP ÁN ĐỀ THAM KHẢO TUYỂN SINH 10 NĂM HỌC 2020 – 2021</w:t>
            </w:r>
          </w:p>
        </w:tc>
      </w:tr>
      <w:tr w:rsidR="00CE6AD5" w:rsidRPr="00F95895" w14:paraId="5B746B95" w14:textId="77777777" w:rsidTr="00CE6AD5">
        <w:trPr>
          <w:trHeight w:val="640"/>
        </w:trPr>
        <w:tc>
          <w:tcPr>
            <w:tcW w:w="1918" w:type="pct"/>
          </w:tcPr>
          <w:p w14:paraId="2EF85581" w14:textId="77777777" w:rsidR="00CE6AD5" w:rsidRPr="00F95895" w:rsidRDefault="00CE6AD5" w:rsidP="00CE6AD5">
            <w:pPr>
              <w:widowControl w:val="0"/>
              <w:shd w:val="clear" w:color="auto" w:fill="FFFFFF"/>
              <w:spacing w:after="0"/>
              <w:rPr>
                <w:rFonts w:eastAsia="Times New Roman" w:cs="Times New Roman"/>
                <w:sz w:val="26"/>
                <w:szCs w:val="26"/>
                <w:lang w:val="en-GB"/>
              </w:rPr>
            </w:pPr>
          </w:p>
        </w:tc>
        <w:tc>
          <w:tcPr>
            <w:tcW w:w="3082" w:type="pct"/>
          </w:tcPr>
          <w:p w14:paraId="07F4F555" w14:textId="77777777" w:rsidR="00CE6AD5" w:rsidRPr="00F95895" w:rsidRDefault="00CE6AD5" w:rsidP="006B509A">
            <w:pPr>
              <w:widowControl w:val="0"/>
              <w:spacing w:after="0"/>
              <w:jc w:val="center"/>
              <w:rPr>
                <w:rFonts w:eastAsia="Times New Roman" w:cs="Times New Roman"/>
                <w:b/>
                <w:szCs w:val="28"/>
                <w:lang w:val="en-GB"/>
              </w:rPr>
            </w:pPr>
          </w:p>
        </w:tc>
      </w:tr>
    </w:tbl>
    <w:tbl>
      <w:tblPr>
        <w:tblStyle w:val="TableGrid"/>
        <w:tblW w:w="9757" w:type="dxa"/>
        <w:tblInd w:w="-34" w:type="dxa"/>
        <w:tblLook w:val="04A0" w:firstRow="1" w:lastRow="0" w:firstColumn="1" w:lastColumn="0" w:noHBand="0" w:noVBand="1"/>
      </w:tblPr>
      <w:tblGrid>
        <w:gridCol w:w="878"/>
        <w:gridCol w:w="7948"/>
        <w:gridCol w:w="931"/>
      </w:tblGrid>
      <w:tr w:rsidR="0037006A" w:rsidRPr="00F95895" w14:paraId="4B3E5CB1" w14:textId="77777777" w:rsidTr="0037006A">
        <w:tc>
          <w:tcPr>
            <w:tcW w:w="878" w:type="dxa"/>
            <w:vAlign w:val="center"/>
          </w:tcPr>
          <w:p w14:paraId="22C88B6E"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Câu</w:t>
            </w:r>
          </w:p>
        </w:tc>
        <w:tc>
          <w:tcPr>
            <w:tcW w:w="7948" w:type="dxa"/>
          </w:tcPr>
          <w:p w14:paraId="0299B2A3"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Nội dung</w:t>
            </w:r>
          </w:p>
        </w:tc>
        <w:tc>
          <w:tcPr>
            <w:tcW w:w="931" w:type="dxa"/>
          </w:tcPr>
          <w:p w14:paraId="5D66C91E"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Điểm</w:t>
            </w:r>
          </w:p>
        </w:tc>
      </w:tr>
      <w:tr w:rsidR="0037006A" w:rsidRPr="00F95895" w14:paraId="268DC517" w14:textId="77777777" w:rsidTr="0037006A">
        <w:trPr>
          <w:trHeight w:val="4386"/>
        </w:trPr>
        <w:tc>
          <w:tcPr>
            <w:tcW w:w="878" w:type="dxa"/>
            <w:vAlign w:val="center"/>
          </w:tcPr>
          <w:p w14:paraId="56C3A05E" w14:textId="5FAF922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t>1</w:t>
            </w:r>
            <w:r w:rsidRPr="00F95895">
              <w:rPr>
                <w:rFonts w:ascii="Times New Roman" w:hAnsi="Times New Roman" w:cs="Times New Roman"/>
                <w:b/>
                <w:sz w:val="26"/>
                <w:szCs w:val="26"/>
              </w:rPr>
              <w:t>a</w:t>
            </w:r>
          </w:p>
        </w:tc>
        <w:tc>
          <w:tcPr>
            <w:tcW w:w="7948" w:type="dxa"/>
          </w:tcPr>
          <w:p w14:paraId="29EC2A84" w14:textId="77777777" w:rsidR="0037006A" w:rsidRPr="00A2116E" w:rsidRDefault="0037006A" w:rsidP="006B509A">
            <w:pPr>
              <w:spacing w:before="120" w:line="276" w:lineRule="auto"/>
              <w:jc w:val="both"/>
              <w:rPr>
                <w:rFonts w:ascii="Times New Roman" w:hAnsi="Times New Roman" w:cs="Times New Roman"/>
                <w:b/>
                <w:sz w:val="26"/>
                <w:szCs w:val="26"/>
              </w:rPr>
            </w:pPr>
            <w:r w:rsidRPr="00A2116E">
              <w:rPr>
                <w:rFonts w:ascii="Times New Roman" w:hAnsi="Times New Roman" w:cs="Times New Roman"/>
                <w:b/>
                <w:sz w:val="26"/>
                <w:szCs w:val="26"/>
              </w:rPr>
              <w:t xml:space="preserve">Trong hệ trục toa độ </w:t>
            </w:r>
            <m:oMath>
              <m:r>
                <m:rPr>
                  <m:sty m:val="b"/>
                </m:rPr>
                <w:rPr>
                  <w:rFonts w:ascii="Cambria Math" w:hAnsi="Cambria Math" w:cs="Times New Roman"/>
                  <w:sz w:val="26"/>
                  <w:szCs w:val="26"/>
                </w:rPr>
                <m:t>Oxy</m:t>
              </m:r>
            </m:oMath>
            <w:r w:rsidRPr="00A2116E">
              <w:rPr>
                <w:rFonts w:ascii="Times New Roman" w:eastAsiaTheme="minorEastAsia" w:hAnsi="Times New Roman" w:cs="Times New Roman"/>
                <w:b/>
                <w:sz w:val="26"/>
                <w:szCs w:val="26"/>
              </w:rPr>
              <w:t xml:space="preserve">, cho đường thẳng (D): </w:t>
            </w:r>
            <m:oMath>
              <m:r>
                <m:rPr>
                  <m:sty m:val="b"/>
                </m:rPr>
                <w:rPr>
                  <w:rFonts w:ascii="Cambria Math" w:eastAsiaTheme="minorEastAsia" w:hAnsi="Cambria Math" w:cs="Times New Roman"/>
                  <w:sz w:val="26"/>
                  <w:szCs w:val="26"/>
                </w:rPr>
                <m:t>y=4x-3</m:t>
              </m:r>
            </m:oMath>
            <w:r w:rsidRPr="00A2116E">
              <w:rPr>
                <w:rFonts w:ascii="Times New Roman" w:eastAsiaTheme="minorEastAsia" w:hAnsi="Times New Roman" w:cs="Times New Roman"/>
                <w:b/>
                <w:sz w:val="26"/>
                <w:szCs w:val="26"/>
              </w:rPr>
              <w:t xml:space="preserve"> và parabol (P): </w:t>
            </w:r>
            <m:oMath>
              <m:r>
                <m:rPr>
                  <m:sty m:val="b"/>
                </m:rPr>
                <w:rPr>
                  <w:rFonts w:ascii="Cambria Math" w:eastAsiaTheme="minorEastAsia" w:hAnsi="Cambria Math" w:cs="Times New Roman"/>
                  <w:sz w:val="26"/>
                  <w:szCs w:val="26"/>
                </w:rPr>
                <m:t>y=</m:t>
              </m:r>
              <m:sSup>
                <m:sSupPr>
                  <m:ctrlPr>
                    <w:rPr>
                      <w:rFonts w:ascii="Cambria Math" w:eastAsiaTheme="minorEastAsia" w:hAnsi="Cambria Math" w:cs="Times New Roman"/>
                      <w:b/>
                      <w:sz w:val="26"/>
                      <w:szCs w:val="26"/>
                    </w:rPr>
                  </m:ctrlPr>
                </m:sSupPr>
                <m:e>
                  <m:r>
                    <m:rPr>
                      <m:sty m:val="b"/>
                    </m:rPr>
                    <w:rPr>
                      <w:rFonts w:ascii="Cambria Math" w:eastAsiaTheme="minorEastAsia" w:hAnsi="Cambria Math" w:cs="Times New Roman"/>
                      <w:sz w:val="26"/>
                      <w:szCs w:val="26"/>
                    </w:rPr>
                    <m:t>x</m:t>
                  </m:r>
                </m:e>
                <m:sup>
                  <m:r>
                    <m:rPr>
                      <m:sty m:val="b"/>
                    </m:rPr>
                    <w:rPr>
                      <w:rFonts w:ascii="Cambria Math" w:eastAsiaTheme="minorEastAsia" w:hAnsi="Cambria Math" w:cs="Times New Roman"/>
                      <w:sz w:val="26"/>
                      <w:szCs w:val="26"/>
                    </w:rPr>
                    <m:t>2</m:t>
                  </m:r>
                </m:sup>
              </m:sSup>
            </m:oMath>
            <w:r w:rsidRPr="00A2116E">
              <w:rPr>
                <w:rFonts w:ascii="Times New Roman" w:eastAsiaTheme="minorEastAsia" w:hAnsi="Times New Roman" w:cs="Times New Roman"/>
                <w:b/>
                <w:sz w:val="26"/>
                <w:szCs w:val="26"/>
              </w:rPr>
              <w:t xml:space="preserve">. </w:t>
            </w:r>
            <w:r w:rsidRPr="00A2116E">
              <w:rPr>
                <w:rFonts w:ascii="Times New Roman" w:hAnsi="Times New Roman" w:cs="Times New Roman"/>
                <w:b/>
                <w:sz w:val="26"/>
                <w:szCs w:val="26"/>
              </w:rPr>
              <w:t>Vẽ (P) và (D) trên cùng một hệ trục tọa độ.</w:t>
            </w:r>
          </w:p>
          <w:p w14:paraId="6427C0CC"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w:p>
          <w:p w14:paraId="641C50D0" w14:textId="77777777" w:rsidR="0037006A" w:rsidRPr="00F95895" w:rsidRDefault="0037006A" w:rsidP="006B509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Tập xác định R.</w:t>
            </w:r>
            <w:r w:rsidRPr="00F95895">
              <w:rPr>
                <w:rFonts w:ascii="Times New Roman" w:hAnsi="Times New Roman" w:cs="Times New Roman"/>
                <w:sz w:val="26"/>
                <w:szCs w:val="26"/>
              </w:rPr>
              <w:tab/>
            </w:r>
          </w:p>
          <w:p w14:paraId="2D551B53" w14:textId="77777777" w:rsidR="0037006A" w:rsidRPr="00F95895" w:rsidRDefault="0037006A" w:rsidP="006B509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Bảng giá trị</w:t>
            </w:r>
            <w:r w:rsidRPr="00F95895">
              <w:rPr>
                <w:rFonts w:ascii="Times New Roman" w:hAnsi="Times New Roman" w:cs="Times New Roman"/>
                <w:sz w:val="26"/>
                <w:szCs w:val="26"/>
              </w:rPr>
              <w:tab/>
            </w:r>
            <w:r w:rsidRPr="00F95895">
              <w:rPr>
                <w:rFonts w:ascii="Times New Roman" w:hAnsi="Times New Roman" w:cs="Times New Roman"/>
                <w:sz w:val="26"/>
                <w:szCs w:val="26"/>
              </w:rPr>
              <w:tab/>
            </w:r>
            <w:r w:rsidRPr="00F95895">
              <w:rPr>
                <w:rFonts w:ascii="Times New Roman" w:hAnsi="Times New Roman" w:cs="Times New Roman"/>
                <w:sz w:val="26"/>
                <w:szCs w:val="26"/>
              </w:rPr>
              <w:tab/>
              <w:t xml:space="preserve">    </w:t>
            </w:r>
          </w:p>
          <w:tbl>
            <w:tblPr>
              <w:tblStyle w:val="TableGrid"/>
              <w:tblW w:w="0" w:type="auto"/>
              <w:tblInd w:w="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4"/>
              <w:gridCol w:w="4169"/>
            </w:tblGrid>
            <w:tr w:rsidR="0037006A" w:rsidRPr="00F95895" w14:paraId="39563E2C" w14:textId="77777777" w:rsidTr="006B509A">
              <w:tc>
                <w:tcPr>
                  <w:tcW w:w="3435" w:type="dxa"/>
                </w:tcPr>
                <w:p w14:paraId="3505F7E0" w14:textId="77777777" w:rsidR="0037006A" w:rsidRPr="00F95895" w:rsidRDefault="0037006A" w:rsidP="006B509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xml:space="preserve">Bảng giá trị (D): </w:t>
                  </w:r>
                  <m:oMath>
                    <m:r>
                      <m:rPr>
                        <m:sty m:val="p"/>
                      </m:rPr>
                      <w:rPr>
                        <w:rFonts w:ascii="Cambria Math" w:hAnsi="Cambria Math" w:cs="Times New Roman"/>
                        <w:sz w:val="26"/>
                        <w:szCs w:val="26"/>
                      </w:rPr>
                      <m:t>y=4x-3</m:t>
                    </m:r>
                  </m:oMath>
                </w:p>
                <w:tbl>
                  <w:tblPr>
                    <w:tblStyle w:val="TableGrid"/>
                    <w:tblW w:w="0" w:type="auto"/>
                    <w:tblLook w:val="04A0" w:firstRow="1" w:lastRow="0" w:firstColumn="1" w:lastColumn="0" w:noHBand="0" w:noVBand="1"/>
                  </w:tblPr>
                  <w:tblGrid>
                    <w:gridCol w:w="1486"/>
                    <w:gridCol w:w="866"/>
                    <w:gridCol w:w="816"/>
                  </w:tblGrid>
                  <w:tr w:rsidR="0037006A" w:rsidRPr="00F95895" w14:paraId="5B690EF8" w14:textId="77777777" w:rsidTr="006B509A">
                    <w:trPr>
                      <w:trHeight w:val="423"/>
                    </w:trPr>
                    <w:tc>
                      <w:tcPr>
                        <w:tcW w:w="1739" w:type="dxa"/>
                        <w:vAlign w:val="center"/>
                      </w:tcPr>
                      <w:p w14:paraId="4103131C" w14:textId="77777777" w:rsidR="0037006A" w:rsidRPr="00F95895" w:rsidRDefault="0037006A" w:rsidP="006B509A">
                        <w:pPr>
                          <w:pStyle w:val="ListParagraph"/>
                          <w:spacing w:before="120"/>
                          <w:ind w:left="0"/>
                          <w:jc w:val="both"/>
                          <w:rPr>
                            <w:rFonts w:ascii="Times New Roman" w:hAnsi="Times New Roman" w:cs="Times New Roman"/>
                            <w:sz w:val="26"/>
                            <w:szCs w:val="26"/>
                          </w:rPr>
                        </w:pPr>
                        <m:oMathPara>
                          <m:oMath>
                            <m:r>
                              <m:rPr>
                                <m:sty m:val="p"/>
                              </m:rPr>
                              <w:rPr>
                                <w:rFonts w:ascii="Cambria Math" w:hAnsi="Cambria Math" w:cs="Times New Roman"/>
                                <w:sz w:val="26"/>
                                <w:szCs w:val="26"/>
                              </w:rPr>
                              <m:t>x</m:t>
                            </m:r>
                          </m:oMath>
                        </m:oMathPara>
                      </w:p>
                    </w:tc>
                    <w:tc>
                      <w:tcPr>
                        <w:tcW w:w="973" w:type="dxa"/>
                        <w:vAlign w:val="center"/>
                      </w:tcPr>
                      <w:p w14:paraId="2E00DEA2" w14:textId="77777777" w:rsidR="0037006A" w:rsidRPr="00F95895" w:rsidRDefault="0037006A" w:rsidP="006B509A">
                        <w:pPr>
                          <w:pStyle w:val="ListParagraph"/>
                          <w:spacing w:before="120"/>
                          <w:ind w:left="0"/>
                          <w:jc w:val="both"/>
                          <w:rPr>
                            <w:rFonts w:ascii="Times New Roman" w:hAnsi="Times New Roman" w:cs="Times New Roman"/>
                            <w:sz w:val="26"/>
                            <w:szCs w:val="26"/>
                          </w:rPr>
                        </w:pPr>
                        <m:oMathPara>
                          <m:oMath>
                            <m:r>
                              <m:rPr>
                                <m:sty m:val="p"/>
                              </m:rPr>
                              <w:rPr>
                                <w:rFonts w:ascii="Cambria Math" w:hAnsi="Cambria Math" w:cs="Times New Roman"/>
                                <w:sz w:val="26"/>
                                <w:szCs w:val="26"/>
                              </w:rPr>
                              <m:t>0</m:t>
                            </m:r>
                          </m:oMath>
                        </m:oMathPara>
                      </w:p>
                    </w:tc>
                    <w:tc>
                      <w:tcPr>
                        <w:tcW w:w="973" w:type="dxa"/>
                        <w:vAlign w:val="center"/>
                      </w:tcPr>
                      <w:p w14:paraId="7269AEF0" w14:textId="77777777" w:rsidR="0037006A" w:rsidRPr="00F95895" w:rsidRDefault="0037006A" w:rsidP="006B509A">
                        <w:pPr>
                          <w:pStyle w:val="ListParagraph"/>
                          <w:spacing w:before="120"/>
                          <w:ind w:left="0"/>
                          <w:jc w:val="both"/>
                          <w:rPr>
                            <w:rFonts w:ascii="Times New Roman" w:hAnsi="Times New Roman" w:cs="Times New Roman"/>
                            <w:sz w:val="26"/>
                            <w:szCs w:val="26"/>
                          </w:rPr>
                        </w:pPr>
                        <m:oMathPara>
                          <m:oMath>
                            <m:r>
                              <m:rPr>
                                <m:sty m:val="p"/>
                              </m:rPr>
                              <w:rPr>
                                <w:rFonts w:ascii="Cambria Math" w:hAnsi="Cambria Math" w:cs="Times New Roman"/>
                                <w:sz w:val="26"/>
                                <w:szCs w:val="26"/>
                              </w:rPr>
                              <m:t>1</m:t>
                            </m:r>
                          </m:oMath>
                        </m:oMathPara>
                      </w:p>
                    </w:tc>
                  </w:tr>
                  <w:tr w:rsidR="0037006A" w:rsidRPr="00F95895" w14:paraId="512C59BA" w14:textId="77777777" w:rsidTr="006B509A">
                    <w:trPr>
                      <w:trHeight w:val="543"/>
                    </w:trPr>
                    <w:tc>
                      <w:tcPr>
                        <w:tcW w:w="1739" w:type="dxa"/>
                        <w:vAlign w:val="center"/>
                      </w:tcPr>
                      <w:p w14:paraId="68701B94" w14:textId="77777777" w:rsidR="0037006A" w:rsidRPr="00F95895" w:rsidRDefault="0037006A" w:rsidP="006B509A">
                        <w:pPr>
                          <w:pStyle w:val="ListParagraph"/>
                          <w:spacing w:before="120"/>
                          <w:ind w:left="0"/>
                          <w:jc w:val="both"/>
                          <w:rPr>
                            <w:rFonts w:ascii="Times New Roman" w:hAnsi="Times New Roman" w:cs="Times New Roman"/>
                            <w:sz w:val="26"/>
                            <w:szCs w:val="26"/>
                          </w:rPr>
                        </w:pPr>
                        <m:oMathPara>
                          <m:oMath>
                            <m:r>
                              <m:rPr>
                                <m:sty m:val="p"/>
                              </m:rPr>
                              <w:rPr>
                                <w:rFonts w:ascii="Cambria Math" w:hAnsi="Cambria Math" w:cs="Times New Roman"/>
                                <w:sz w:val="26"/>
                                <w:szCs w:val="26"/>
                              </w:rPr>
                              <m:t>y=4x-3</m:t>
                            </m:r>
                          </m:oMath>
                        </m:oMathPara>
                      </w:p>
                    </w:tc>
                    <w:tc>
                      <w:tcPr>
                        <w:tcW w:w="973" w:type="dxa"/>
                        <w:vAlign w:val="center"/>
                      </w:tcPr>
                      <w:p w14:paraId="2FDEF4A7" w14:textId="77777777" w:rsidR="0037006A" w:rsidRPr="00F95895" w:rsidRDefault="0037006A" w:rsidP="006B509A">
                        <w:pPr>
                          <w:pStyle w:val="ListParagraph"/>
                          <w:spacing w:before="120"/>
                          <w:ind w:left="0"/>
                          <w:jc w:val="both"/>
                          <w:rPr>
                            <w:rFonts w:ascii="Times New Roman" w:hAnsi="Times New Roman" w:cs="Times New Roman"/>
                            <w:sz w:val="26"/>
                            <w:szCs w:val="26"/>
                          </w:rPr>
                        </w:pPr>
                        <m:oMathPara>
                          <m:oMath>
                            <m:r>
                              <m:rPr>
                                <m:sty m:val="p"/>
                              </m:rPr>
                              <w:rPr>
                                <w:rFonts w:ascii="Cambria Math" w:hAnsi="Cambria Math" w:cs="Times New Roman"/>
                                <w:sz w:val="26"/>
                                <w:szCs w:val="26"/>
                              </w:rPr>
                              <m:t>-3</m:t>
                            </m:r>
                          </m:oMath>
                        </m:oMathPara>
                      </w:p>
                    </w:tc>
                    <w:tc>
                      <w:tcPr>
                        <w:tcW w:w="973" w:type="dxa"/>
                        <w:vAlign w:val="center"/>
                      </w:tcPr>
                      <w:p w14:paraId="175C7620" w14:textId="77777777" w:rsidR="0037006A" w:rsidRPr="00F95895" w:rsidRDefault="0037006A" w:rsidP="006B509A">
                        <w:pPr>
                          <w:pStyle w:val="ListParagraph"/>
                          <w:spacing w:before="120"/>
                          <w:ind w:left="0"/>
                          <w:jc w:val="both"/>
                          <w:rPr>
                            <w:rFonts w:ascii="Times New Roman" w:hAnsi="Times New Roman" w:cs="Times New Roman"/>
                            <w:sz w:val="26"/>
                            <w:szCs w:val="26"/>
                          </w:rPr>
                        </w:pPr>
                        <m:oMathPara>
                          <m:oMath>
                            <m:r>
                              <m:rPr>
                                <m:sty m:val="p"/>
                              </m:rPr>
                              <w:rPr>
                                <w:rFonts w:ascii="Cambria Math" w:hAnsi="Cambria Math" w:cs="Times New Roman"/>
                                <w:sz w:val="26"/>
                                <w:szCs w:val="26"/>
                              </w:rPr>
                              <m:t>1</m:t>
                            </m:r>
                          </m:oMath>
                        </m:oMathPara>
                      </w:p>
                    </w:tc>
                  </w:tr>
                </w:tbl>
                <w:p w14:paraId="2D7B25F0" w14:textId="77777777" w:rsidR="0037006A" w:rsidRPr="00F95895" w:rsidRDefault="0037006A" w:rsidP="006B509A">
                  <w:pPr>
                    <w:pStyle w:val="ListParagraph"/>
                    <w:spacing w:before="120"/>
                    <w:ind w:left="0"/>
                    <w:jc w:val="both"/>
                    <w:rPr>
                      <w:rFonts w:ascii="Times New Roman" w:hAnsi="Times New Roman" w:cs="Times New Roman"/>
                      <w:sz w:val="26"/>
                      <w:szCs w:val="26"/>
                    </w:rPr>
                  </w:pPr>
                  <w:r w:rsidRPr="00F95895">
                    <w:rPr>
                      <w:rFonts w:ascii="Times New Roman" w:hAnsi="Times New Roman" w:cs="Times New Roman"/>
                      <w:sz w:val="26"/>
                      <w:szCs w:val="26"/>
                    </w:rPr>
                    <w:t xml:space="preserve"> </w:t>
                  </w:r>
                </w:p>
              </w:tc>
              <w:tc>
                <w:tcPr>
                  <w:tcW w:w="4197" w:type="dxa"/>
                </w:tcPr>
                <w:p w14:paraId="686B3B35" w14:textId="77777777" w:rsidR="0037006A" w:rsidRPr="00F95895" w:rsidRDefault="0037006A" w:rsidP="006B509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xml:space="preserve">Bảng giá trị (P): </w:t>
                  </w:r>
                  <m:oMath>
                    <m:r>
                      <m:rPr>
                        <m:sty m:val="p"/>
                      </m:rPr>
                      <w:rPr>
                        <w:rFonts w:ascii="Cambria Math" w:hAnsi="Cambria Math" w:cs="Times New Roman"/>
                        <w:sz w:val="26"/>
                        <w:szCs w:val="26"/>
                      </w:rPr>
                      <m:t>y=</m:t>
                    </m:r>
                    <m:sSup>
                      <m:sSupPr>
                        <m:ctrlPr>
                          <w:rPr>
                            <w:rFonts w:ascii="Cambria Math" w:hAnsi="Cambria Math" w:cs="Times New Roman"/>
                            <w:sz w:val="26"/>
                            <w:szCs w:val="26"/>
                          </w:rPr>
                        </m:ctrlPr>
                      </m:sSupPr>
                      <m:e>
                        <m:r>
                          <m:rPr>
                            <m:sty m:val="p"/>
                          </m:rPr>
                          <w:rPr>
                            <w:rFonts w:ascii="Cambria Math" w:hAnsi="Cambria Math" w:cs="Times New Roman"/>
                            <w:sz w:val="26"/>
                            <w:szCs w:val="26"/>
                          </w:rPr>
                          <m:t>x</m:t>
                        </m:r>
                      </m:e>
                      <m:sup>
                        <m:r>
                          <m:rPr>
                            <m:sty m:val="p"/>
                          </m:rPr>
                          <w:rPr>
                            <w:rFonts w:ascii="Cambria Math" w:hAnsi="Cambria Math" w:cs="Times New Roman"/>
                            <w:sz w:val="26"/>
                            <w:szCs w:val="26"/>
                          </w:rPr>
                          <m:t>2</m:t>
                        </m:r>
                      </m:sup>
                    </m:sSup>
                  </m:oMath>
                  <w:r w:rsidRPr="00F95895">
                    <w:rPr>
                      <w:rFonts w:ascii="Times New Roman" w:hAnsi="Times New Roman" w:cs="Times New Roman"/>
                      <w:sz w:val="26"/>
                      <w:szCs w:val="26"/>
                    </w:rPr>
                    <w:t xml:space="preserve"> </w:t>
                  </w:r>
                </w:p>
                <w:tbl>
                  <w:tblPr>
                    <w:tblStyle w:val="TableGrid"/>
                    <w:tblW w:w="0" w:type="auto"/>
                    <w:tblLook w:val="04A0" w:firstRow="1" w:lastRow="0" w:firstColumn="1" w:lastColumn="0" w:noHBand="0" w:noVBand="1"/>
                  </w:tblPr>
                  <w:tblGrid>
                    <w:gridCol w:w="1108"/>
                    <w:gridCol w:w="624"/>
                    <w:gridCol w:w="624"/>
                    <w:gridCol w:w="529"/>
                    <w:gridCol w:w="529"/>
                    <w:gridCol w:w="529"/>
                  </w:tblGrid>
                  <w:tr w:rsidR="0037006A" w:rsidRPr="00F95895" w14:paraId="054BF7B8" w14:textId="77777777" w:rsidTr="006B509A">
                    <w:trPr>
                      <w:trHeight w:val="423"/>
                    </w:trPr>
                    <w:tc>
                      <w:tcPr>
                        <w:tcW w:w="1225" w:type="dxa"/>
                        <w:vAlign w:val="center"/>
                      </w:tcPr>
                      <w:p w14:paraId="74CB43FB"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x</m:t>
                            </m:r>
                          </m:oMath>
                        </m:oMathPara>
                      </w:p>
                    </w:tc>
                    <w:tc>
                      <w:tcPr>
                        <w:tcW w:w="646" w:type="dxa"/>
                        <w:vAlign w:val="center"/>
                      </w:tcPr>
                      <w:p w14:paraId="34FBEB52"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-2</m:t>
                            </m:r>
                          </m:oMath>
                        </m:oMathPara>
                      </w:p>
                    </w:tc>
                    <w:tc>
                      <w:tcPr>
                        <w:tcW w:w="646" w:type="dxa"/>
                        <w:vAlign w:val="center"/>
                      </w:tcPr>
                      <w:p w14:paraId="3F7F7B6F"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-1</m:t>
                            </m:r>
                          </m:oMath>
                        </m:oMathPara>
                      </w:p>
                    </w:tc>
                    <w:tc>
                      <w:tcPr>
                        <w:tcW w:w="581" w:type="dxa"/>
                        <w:vAlign w:val="center"/>
                      </w:tcPr>
                      <w:p w14:paraId="18AF3894"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0</m:t>
                            </m:r>
                          </m:oMath>
                        </m:oMathPara>
                      </w:p>
                    </w:tc>
                    <w:tc>
                      <w:tcPr>
                        <w:tcW w:w="581" w:type="dxa"/>
                        <w:vAlign w:val="center"/>
                      </w:tcPr>
                      <w:p w14:paraId="151A44C9"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1</m:t>
                            </m:r>
                          </m:oMath>
                        </m:oMathPara>
                      </w:p>
                    </w:tc>
                    <w:tc>
                      <w:tcPr>
                        <w:tcW w:w="581" w:type="dxa"/>
                        <w:vAlign w:val="center"/>
                      </w:tcPr>
                      <w:p w14:paraId="2BCD7D48"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2</m:t>
                            </m:r>
                          </m:oMath>
                        </m:oMathPara>
                      </w:p>
                    </w:tc>
                  </w:tr>
                  <w:tr w:rsidR="0037006A" w:rsidRPr="00F95895" w14:paraId="524C1929" w14:textId="77777777" w:rsidTr="006B509A">
                    <w:trPr>
                      <w:trHeight w:val="543"/>
                    </w:trPr>
                    <w:tc>
                      <w:tcPr>
                        <w:tcW w:w="1225" w:type="dxa"/>
                        <w:vAlign w:val="center"/>
                      </w:tcPr>
                      <w:p w14:paraId="4E6B0909"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y=</m:t>
                            </m:r>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x</m:t>
                                </m:r>
                              </m:e>
                              <m:sup>
                                <m:r>
                                  <m:rPr>
                                    <m:sty m:val="p"/>
                                  </m:rPr>
                                  <w:rPr>
                                    <w:rFonts w:ascii="Cambria Math" w:eastAsiaTheme="minorEastAsia" w:hAnsi="Cambria Math" w:cs="Times New Roman"/>
                                    <w:sz w:val="26"/>
                                    <w:szCs w:val="26"/>
                                  </w:rPr>
                                  <m:t>2</m:t>
                                </m:r>
                              </m:sup>
                            </m:sSup>
                          </m:oMath>
                        </m:oMathPara>
                      </w:p>
                    </w:tc>
                    <w:tc>
                      <w:tcPr>
                        <w:tcW w:w="646" w:type="dxa"/>
                        <w:vAlign w:val="center"/>
                      </w:tcPr>
                      <w:p w14:paraId="7B468B23"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4</m:t>
                            </m:r>
                          </m:oMath>
                        </m:oMathPara>
                      </w:p>
                    </w:tc>
                    <w:tc>
                      <w:tcPr>
                        <w:tcW w:w="646" w:type="dxa"/>
                        <w:vAlign w:val="center"/>
                      </w:tcPr>
                      <w:p w14:paraId="5C54BAFE"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m:oMathPara>
                          <m:oMathParaPr>
                            <m:jc m:val="center"/>
                          </m:oMathParaPr>
                          <m:oMath>
                            <m:r>
                              <m:rPr>
                                <m:sty m:val="p"/>
                              </m:rPr>
                              <w:rPr>
                                <w:rFonts w:ascii="Cambria Math" w:eastAsiaTheme="minorEastAsia" w:hAnsi="Cambria Math" w:cs="Times New Roman"/>
                                <w:sz w:val="26"/>
                                <w:szCs w:val="26"/>
                              </w:rPr>
                              <m:t>1</m:t>
                            </m:r>
                          </m:oMath>
                        </m:oMathPara>
                      </w:p>
                    </w:tc>
                    <w:tc>
                      <w:tcPr>
                        <w:tcW w:w="581" w:type="dxa"/>
                        <w:vAlign w:val="center"/>
                      </w:tcPr>
                      <w:p w14:paraId="39969716"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w:r w:rsidRPr="00F95895">
                          <w:rPr>
                            <w:rFonts w:ascii="Times New Roman" w:eastAsiaTheme="minorEastAsia" w:hAnsi="Times New Roman" w:cs="Times New Roman"/>
                            <w:sz w:val="26"/>
                            <w:szCs w:val="26"/>
                          </w:rPr>
                          <w:t>0</w:t>
                        </w:r>
                      </w:p>
                    </w:tc>
                    <w:tc>
                      <w:tcPr>
                        <w:tcW w:w="581" w:type="dxa"/>
                        <w:vAlign w:val="center"/>
                      </w:tcPr>
                      <w:p w14:paraId="612F07A6"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w:r w:rsidRPr="00F95895">
                          <w:rPr>
                            <w:rFonts w:ascii="Times New Roman" w:eastAsiaTheme="minorEastAsia" w:hAnsi="Times New Roman" w:cs="Times New Roman"/>
                            <w:sz w:val="26"/>
                            <w:szCs w:val="26"/>
                          </w:rPr>
                          <w:t>1</w:t>
                        </w:r>
                      </w:p>
                    </w:tc>
                    <w:tc>
                      <w:tcPr>
                        <w:tcW w:w="581" w:type="dxa"/>
                        <w:vAlign w:val="center"/>
                      </w:tcPr>
                      <w:p w14:paraId="64455148" w14:textId="77777777" w:rsidR="0037006A" w:rsidRPr="00F95895" w:rsidRDefault="0037006A" w:rsidP="006B509A">
                        <w:pPr>
                          <w:pStyle w:val="ListParagraph"/>
                          <w:spacing w:before="120"/>
                          <w:ind w:left="0"/>
                          <w:jc w:val="both"/>
                          <w:rPr>
                            <w:rFonts w:ascii="Cambria Math" w:eastAsiaTheme="minorEastAsia" w:hAnsi="Cambria Math" w:cs="Times New Roman"/>
                            <w:sz w:val="26"/>
                            <w:szCs w:val="26"/>
                            <w:oMath/>
                          </w:rPr>
                        </w:pPr>
                        <w:r w:rsidRPr="00F95895">
                          <w:rPr>
                            <w:rFonts w:ascii="Times New Roman" w:eastAsiaTheme="minorEastAsia" w:hAnsi="Times New Roman" w:cs="Times New Roman"/>
                            <w:sz w:val="26"/>
                            <w:szCs w:val="26"/>
                          </w:rPr>
                          <w:t>4</w:t>
                        </w:r>
                      </w:p>
                    </w:tc>
                  </w:tr>
                </w:tbl>
                <w:p w14:paraId="4C6E2A36" w14:textId="77777777" w:rsidR="0037006A" w:rsidRPr="00F95895" w:rsidRDefault="0037006A" w:rsidP="006B509A">
                  <w:pPr>
                    <w:pStyle w:val="ListParagraph"/>
                    <w:spacing w:before="120"/>
                    <w:ind w:left="0"/>
                    <w:jc w:val="both"/>
                    <w:rPr>
                      <w:rFonts w:ascii="Times New Roman" w:eastAsiaTheme="minorEastAsia" w:hAnsi="Times New Roman" w:cs="Times New Roman"/>
                      <w:sz w:val="26"/>
                      <w:szCs w:val="26"/>
                    </w:rPr>
                  </w:pPr>
                  <w:r w:rsidRPr="00F95895">
                    <w:rPr>
                      <w:rFonts w:ascii="Times New Roman" w:hAnsi="Times New Roman" w:cs="Times New Roman"/>
                      <w:sz w:val="26"/>
                      <w:szCs w:val="26"/>
                    </w:rPr>
                    <w:t xml:space="preserve">Vì </w:t>
                  </w:r>
                  <m:oMath>
                    <m:r>
                      <m:rPr>
                        <m:sty m:val="p"/>
                      </m:rPr>
                      <w:rPr>
                        <w:rFonts w:ascii="Cambria Math" w:hAnsi="Cambria Math" w:cs="Times New Roman"/>
                        <w:sz w:val="26"/>
                        <w:szCs w:val="26"/>
                      </w:rPr>
                      <m:t>a=1&gt;0</m:t>
                    </m:r>
                  </m:oMath>
                  <w:r w:rsidRPr="00F95895">
                    <w:rPr>
                      <w:rFonts w:ascii="Times New Roman" w:eastAsiaTheme="minorEastAsia" w:hAnsi="Times New Roman" w:cs="Times New Roman"/>
                      <w:sz w:val="26"/>
                      <w:szCs w:val="26"/>
                    </w:rPr>
                    <w:t xml:space="preserve"> nên bề lõm của (P) quay lên.</w:t>
                  </w:r>
                </w:p>
              </w:tc>
            </w:tr>
          </w:tbl>
          <w:p w14:paraId="3C9BEEAF"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Đồ thị</w:t>
            </w:r>
          </w:p>
          <w:p w14:paraId="45207B1A" w14:textId="77777777" w:rsidR="0037006A" w:rsidRPr="00F95895" w:rsidRDefault="0037006A" w:rsidP="006B509A">
            <w:pPr>
              <w:spacing w:before="120" w:line="276" w:lineRule="auto"/>
              <w:jc w:val="center"/>
            </w:pPr>
            <w:r w:rsidRPr="00F95895">
              <w:rPr>
                <w:rFonts w:ascii="Times New Roman" w:hAnsi="Times New Roman"/>
                <w:sz w:val="28"/>
              </w:rPr>
              <w:object w:dxaOrig="7770" w:dyaOrig="8160" w14:anchorId="31638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99.25pt" o:ole="">
                  <v:imagedata r:id="rId10" o:title=""/>
                </v:shape>
                <o:OLEObject Type="Embed" ProgID="PBrush" ShapeID="_x0000_i1025" DrawAspect="Content" ObjectID="_1672047824" r:id="rId11"/>
              </w:object>
            </w:r>
          </w:p>
        </w:tc>
        <w:tc>
          <w:tcPr>
            <w:tcW w:w="931" w:type="dxa"/>
          </w:tcPr>
          <w:p w14:paraId="0A1F71E2"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lastRenderedPageBreak/>
              <w:t>1,0</w:t>
            </w:r>
          </w:p>
          <w:p w14:paraId="7360B1FB" w14:textId="77777777" w:rsidR="0037006A" w:rsidRDefault="0037006A" w:rsidP="006B509A">
            <w:pPr>
              <w:tabs>
                <w:tab w:val="left" w:pos="1485"/>
              </w:tabs>
              <w:spacing w:before="120" w:line="276" w:lineRule="auto"/>
              <w:jc w:val="center"/>
              <w:rPr>
                <w:rFonts w:ascii="Times New Roman" w:hAnsi="Times New Roman" w:cs="Times New Roman"/>
                <w:b/>
                <w:sz w:val="26"/>
                <w:szCs w:val="26"/>
              </w:rPr>
            </w:pPr>
          </w:p>
          <w:p w14:paraId="5F98E3F1"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p>
          <w:p w14:paraId="076D74D6"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p>
          <w:p w14:paraId="0D27F8E2"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p>
          <w:p w14:paraId="51839FFC"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p>
          <w:p w14:paraId="419D74FE"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0,25x2</w:t>
            </w:r>
          </w:p>
          <w:p w14:paraId="509E0412"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590F1189"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32209D4C"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283F2EFF"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1AFAC3EE"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213B4C64"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7AEE6461"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tc>
      </w:tr>
      <w:tr w:rsidR="0037006A" w:rsidRPr="00F95895" w14:paraId="412C11B4" w14:textId="77777777" w:rsidTr="0037006A">
        <w:tc>
          <w:tcPr>
            <w:tcW w:w="878" w:type="dxa"/>
            <w:vAlign w:val="center"/>
          </w:tcPr>
          <w:p w14:paraId="27CED3E8" w14:textId="68D2ABA6"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t>1</w:t>
            </w:r>
            <w:r w:rsidRPr="00F95895">
              <w:rPr>
                <w:rFonts w:ascii="Times New Roman" w:hAnsi="Times New Roman" w:cs="Times New Roman"/>
                <w:b/>
                <w:sz w:val="26"/>
                <w:szCs w:val="26"/>
              </w:rPr>
              <w:t>b</w:t>
            </w:r>
          </w:p>
        </w:tc>
        <w:tc>
          <w:tcPr>
            <w:tcW w:w="7948" w:type="dxa"/>
          </w:tcPr>
          <w:p w14:paraId="44A428DF" w14:textId="77777777" w:rsidR="0037006A" w:rsidRPr="00A2116E" w:rsidRDefault="0037006A" w:rsidP="006B509A">
            <w:pPr>
              <w:tabs>
                <w:tab w:val="left" w:pos="1485"/>
              </w:tabs>
              <w:spacing w:before="120" w:line="276" w:lineRule="auto"/>
              <w:jc w:val="both"/>
              <w:rPr>
                <w:rFonts w:ascii="Times New Roman" w:hAnsi="Times New Roman" w:cs="Times New Roman"/>
                <w:b/>
                <w:sz w:val="26"/>
                <w:szCs w:val="26"/>
              </w:rPr>
            </w:pPr>
            <w:r w:rsidRPr="00A2116E">
              <w:rPr>
                <w:rFonts w:ascii="Times New Roman" w:hAnsi="Times New Roman" w:cs="Times New Roman"/>
                <w:b/>
                <w:sz w:val="26"/>
                <w:szCs w:val="26"/>
              </w:rPr>
              <w:t>Tìm tọa độ giao điểm của (P) và (D) bằng phép tính.</w:t>
            </w:r>
          </w:p>
          <w:p w14:paraId="68C0D8B0" w14:textId="77777777" w:rsidR="0037006A" w:rsidRPr="00F95895" w:rsidRDefault="0037006A" w:rsidP="006B509A">
            <w:pPr>
              <w:tabs>
                <w:tab w:val="left" w:pos="1485"/>
              </w:tabs>
              <w:spacing w:before="120" w:line="276" w:lineRule="auto"/>
              <w:jc w:val="both"/>
              <w:rPr>
                <w:rFonts w:ascii="Times New Roman" w:hAnsi="Times New Roman" w:cs="Times New Roman"/>
                <w:sz w:val="26"/>
                <w:szCs w:val="26"/>
              </w:rPr>
            </w:pPr>
          </w:p>
          <w:p w14:paraId="4945C46F" w14:textId="77777777" w:rsidR="0037006A" w:rsidRPr="00F95895" w:rsidRDefault="0037006A" w:rsidP="006B509A">
            <w:pPr>
              <w:tabs>
                <w:tab w:val="left" w:pos="1485"/>
              </w:tabs>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Phương trình hoành độ giao điểm</w:t>
            </w:r>
          </w:p>
          <w:p w14:paraId="148DB0C4" w14:textId="77777777" w:rsidR="0037006A" w:rsidRPr="00F95895" w:rsidRDefault="00193ACD" w:rsidP="006B509A">
            <w:pPr>
              <w:tabs>
                <w:tab w:val="left" w:pos="1485"/>
              </w:tabs>
              <w:spacing w:before="120" w:line="276" w:lineRule="auto"/>
              <w:jc w:val="both"/>
              <w:rPr>
                <w:rFonts w:ascii="Times New Roman" w:eastAsiaTheme="minorEastAsia" w:hAnsi="Times New Roman" w:cs="Times New Roman"/>
                <w:sz w:val="26"/>
                <w:szCs w:val="26"/>
              </w:rPr>
            </w:pPr>
            <m:oMathPara>
              <m:oMath>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x</m:t>
                    </m:r>
                  </m:e>
                  <m:sup>
                    <m:r>
                      <m:rPr>
                        <m:sty m:val="p"/>
                      </m:rPr>
                      <w:rPr>
                        <w:rFonts w:ascii="Cambria Math" w:eastAsiaTheme="minorEastAsia" w:hAnsi="Cambria Math" w:cs="Times New Roman"/>
                        <w:sz w:val="26"/>
                        <w:szCs w:val="26"/>
                      </w:rPr>
                      <m:t>2</m:t>
                    </m:r>
                  </m:sup>
                </m:sSup>
                <m:r>
                  <m:rPr>
                    <m:sty m:val="p"/>
                  </m:rPr>
                  <w:rPr>
                    <w:rFonts w:ascii="Cambria Math" w:eastAsiaTheme="minorEastAsia" w:hAnsi="Cambria Math" w:cs="Times New Roman"/>
                    <w:sz w:val="26"/>
                    <w:szCs w:val="26"/>
                  </w:rPr>
                  <m:t>=4x-3</m:t>
                </m:r>
              </m:oMath>
            </m:oMathPara>
          </w:p>
          <w:p w14:paraId="1AC30BE6" w14:textId="77777777" w:rsidR="0037006A" w:rsidRPr="00F95895" w:rsidRDefault="0037006A" w:rsidP="006B509A">
            <w:pPr>
              <w:tabs>
                <w:tab w:val="left" w:pos="1485"/>
              </w:tabs>
              <w:spacing w:before="120" w:line="276" w:lineRule="auto"/>
              <w:jc w:val="both"/>
              <w:rPr>
                <w:rFonts w:ascii="Times New Roman" w:eastAsiaTheme="minorEastAsia" w:hAnsi="Times New Roman" w:cs="Times New Roman"/>
                <w:sz w:val="26"/>
                <w:szCs w:val="26"/>
              </w:rPr>
            </w:pPr>
            <m:oMathPara>
              <m:oMath>
                <m:r>
                  <m:rPr>
                    <m:sty m:val="p"/>
                  </m:rPr>
                  <w:rPr>
                    <w:rFonts w:ascii="Cambria Math" w:eastAsiaTheme="minorEastAsia" w:hAnsi="Cambria Math" w:cs="Times New Roman"/>
                    <w:sz w:val="26"/>
                    <w:szCs w:val="26"/>
                  </w:rPr>
                  <m:t>⇔</m:t>
                </m:r>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x</m:t>
                    </m:r>
                  </m:e>
                  <m:sup>
                    <m:r>
                      <m:rPr>
                        <m:sty m:val="p"/>
                      </m:rPr>
                      <w:rPr>
                        <w:rFonts w:ascii="Cambria Math" w:eastAsiaTheme="minorEastAsia" w:hAnsi="Cambria Math" w:cs="Times New Roman"/>
                        <w:sz w:val="26"/>
                        <w:szCs w:val="26"/>
                      </w:rPr>
                      <m:t>2</m:t>
                    </m:r>
                  </m:sup>
                </m:sSup>
                <m:r>
                  <m:rPr>
                    <m:sty m:val="p"/>
                  </m:rPr>
                  <w:rPr>
                    <w:rFonts w:ascii="Cambria Math" w:eastAsiaTheme="minorEastAsia" w:hAnsi="Cambria Math" w:cs="Times New Roman"/>
                    <w:sz w:val="26"/>
                    <w:szCs w:val="26"/>
                  </w:rPr>
                  <m:t>-4x+3=0</m:t>
                </m:r>
              </m:oMath>
            </m:oMathPara>
          </w:p>
          <w:p w14:paraId="47AC2EFA" w14:textId="77777777" w:rsidR="0037006A" w:rsidRPr="00F95895" w:rsidRDefault="0037006A" w:rsidP="006B509A">
            <w:pPr>
              <w:tabs>
                <w:tab w:val="left" w:pos="1485"/>
              </w:tabs>
              <w:spacing w:before="120" w:line="276" w:lineRule="auto"/>
              <w:jc w:val="both"/>
              <w:rPr>
                <w:rFonts w:ascii="Times New Roman" w:eastAsiaTheme="minorEastAsia" w:hAnsi="Times New Roman" w:cs="Times New Roman"/>
                <w:sz w:val="26"/>
                <w:szCs w:val="26"/>
              </w:rPr>
            </w:pPr>
            <m:oMathPara>
              <m:oMath>
                <m:r>
                  <m:rPr>
                    <m:sty m:val="p"/>
                  </m:rPr>
                  <w:rPr>
                    <w:rFonts w:ascii="Cambria Math" w:eastAsiaTheme="minorEastAsia" w:hAnsi="Cambria Math" w:cs="Times New Roman"/>
                    <w:sz w:val="26"/>
                    <w:szCs w:val="26"/>
                  </w:rPr>
                  <m:t>⇔</m:t>
                </m:r>
                <m:d>
                  <m:dPr>
                    <m:begChr m:val="["/>
                    <m:endChr m:val=""/>
                    <m:ctrlPr>
                      <w:rPr>
                        <w:rFonts w:ascii="Cambria Math" w:eastAsiaTheme="minorEastAsia" w:hAnsi="Cambria Math" w:cs="Times New Roman"/>
                        <w:sz w:val="26"/>
                        <w:szCs w:val="26"/>
                      </w:rPr>
                    </m:ctrlPr>
                  </m:dPr>
                  <m:e>
                    <m:eqArr>
                      <m:eqArrPr>
                        <m:ctrlPr>
                          <w:rPr>
                            <w:rFonts w:ascii="Cambria Math" w:eastAsiaTheme="minorEastAsia" w:hAnsi="Cambria Math" w:cs="Times New Roman"/>
                            <w:sz w:val="26"/>
                            <w:szCs w:val="26"/>
                          </w:rPr>
                        </m:ctrlPr>
                      </m:eqArrPr>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Sub>
                        <m:r>
                          <m:rPr>
                            <m:sty m:val="p"/>
                          </m:rPr>
                          <w:rPr>
                            <w:rFonts w:ascii="Cambria Math" w:eastAsiaTheme="minorEastAsia" w:hAnsi="Cambria Math" w:cs="Times New Roman"/>
                            <w:sz w:val="26"/>
                            <w:szCs w:val="26"/>
                          </w:rPr>
                          <m:t>=1⇒</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y</m:t>
                            </m:r>
                          </m:e>
                          <m:sub>
                            <m:r>
                              <m:rPr>
                                <m:sty m:val="p"/>
                              </m:rPr>
                              <w:rPr>
                                <w:rFonts w:ascii="Cambria Math" w:eastAsiaTheme="minorEastAsia" w:hAnsi="Cambria Math" w:cs="Times New Roman"/>
                                <w:sz w:val="26"/>
                                <w:szCs w:val="26"/>
                              </w:rPr>
                              <m:t>1</m:t>
                            </m:r>
                          </m:sub>
                        </m:sSub>
                        <m:r>
                          <m:rPr>
                            <m:sty m:val="p"/>
                          </m:rPr>
                          <w:rPr>
                            <w:rFonts w:ascii="Cambria Math" w:eastAsiaTheme="minorEastAsia" w:hAnsi="Cambria Math" w:cs="Times New Roman"/>
                            <w:sz w:val="26"/>
                            <w:szCs w:val="26"/>
                          </w:rPr>
                          <m:t>=1</m:t>
                        </m:r>
                      </m:e>
                      <m:e>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Sub>
                        <m:r>
                          <m:rPr>
                            <m:sty m:val="p"/>
                          </m:rPr>
                          <w:rPr>
                            <w:rFonts w:ascii="Cambria Math" w:eastAsiaTheme="minorEastAsia" w:hAnsi="Cambria Math" w:cs="Times New Roman"/>
                            <w:sz w:val="26"/>
                            <w:szCs w:val="26"/>
                          </w:rPr>
                          <m:t>=3⇒</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y</m:t>
                            </m:r>
                          </m:e>
                          <m:sub>
                            <m:r>
                              <m:rPr>
                                <m:sty m:val="p"/>
                              </m:rPr>
                              <w:rPr>
                                <w:rFonts w:ascii="Cambria Math" w:eastAsiaTheme="minorEastAsia" w:hAnsi="Cambria Math" w:cs="Times New Roman"/>
                                <w:sz w:val="26"/>
                                <w:szCs w:val="26"/>
                              </w:rPr>
                              <m:t>2</m:t>
                            </m:r>
                          </m:sub>
                        </m:sSub>
                        <m:r>
                          <m:rPr>
                            <m:sty m:val="p"/>
                          </m:rPr>
                          <w:rPr>
                            <w:rFonts w:ascii="Cambria Math" w:eastAsiaTheme="minorEastAsia" w:hAnsi="Cambria Math" w:cs="Times New Roman"/>
                            <w:sz w:val="26"/>
                            <w:szCs w:val="26"/>
                          </w:rPr>
                          <m:t>=9</m:t>
                        </m:r>
                      </m:e>
                    </m:eqArr>
                  </m:e>
                </m:d>
              </m:oMath>
            </m:oMathPara>
          </w:p>
          <w:p w14:paraId="3392FE0B" w14:textId="77777777" w:rsidR="0037006A" w:rsidRPr="00F95895" w:rsidRDefault="0037006A" w:rsidP="006B509A">
            <w:pPr>
              <w:tabs>
                <w:tab w:val="left" w:pos="1485"/>
              </w:tabs>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xml:space="preserve">- Kết luận: Vậy (P) và (D) cắt nhau tại hai điểm là </w:t>
            </w:r>
            <m:oMath>
              <m:r>
                <m:rPr>
                  <m:sty m:val="p"/>
                </m:rPr>
                <w:rPr>
                  <w:rFonts w:ascii="Cambria Math" w:hAnsi="Cambria Math" w:cs="Times New Roman"/>
                  <w:sz w:val="26"/>
                  <w:szCs w:val="26"/>
                </w:rPr>
                <m:t>A(1;1)</m:t>
              </m:r>
            </m:oMath>
            <w:r w:rsidRPr="00F95895">
              <w:rPr>
                <w:rFonts w:ascii="Times New Roman" w:eastAsiaTheme="minorEastAsia" w:hAnsi="Times New Roman" w:cs="Times New Roman"/>
                <w:sz w:val="26"/>
                <w:szCs w:val="26"/>
              </w:rPr>
              <w:t xml:space="preserve"> và </w:t>
            </w:r>
            <m:oMath>
              <m:r>
                <m:rPr>
                  <m:sty m:val="p"/>
                </m:rPr>
                <w:rPr>
                  <w:rFonts w:ascii="Cambria Math" w:eastAsiaTheme="minorEastAsia" w:hAnsi="Cambria Math" w:cs="Times New Roman"/>
                  <w:sz w:val="26"/>
                  <w:szCs w:val="26"/>
                </w:rPr>
                <m:t>B(3;9)</m:t>
              </m:r>
            </m:oMath>
            <w:r w:rsidRPr="00F95895">
              <w:rPr>
                <w:rFonts w:ascii="Times New Roman" w:eastAsiaTheme="minorEastAsia" w:hAnsi="Times New Roman" w:cs="Times New Roman"/>
                <w:sz w:val="26"/>
                <w:szCs w:val="26"/>
              </w:rPr>
              <w:t>.</w:t>
            </w:r>
          </w:p>
        </w:tc>
        <w:tc>
          <w:tcPr>
            <w:tcW w:w="931" w:type="dxa"/>
          </w:tcPr>
          <w:p w14:paraId="2928C1F1"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1,0</w:t>
            </w:r>
          </w:p>
          <w:p w14:paraId="1BA4FB24" w14:textId="77777777" w:rsidR="0037006A" w:rsidRDefault="0037006A" w:rsidP="006B509A">
            <w:pPr>
              <w:tabs>
                <w:tab w:val="left" w:pos="1485"/>
              </w:tabs>
              <w:spacing w:before="120" w:line="276" w:lineRule="auto"/>
              <w:jc w:val="center"/>
              <w:rPr>
                <w:rFonts w:ascii="Times New Roman" w:hAnsi="Times New Roman" w:cs="Times New Roman"/>
                <w:sz w:val="26"/>
                <w:szCs w:val="26"/>
              </w:rPr>
            </w:pPr>
          </w:p>
          <w:p w14:paraId="23435D96"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6A69FE3C"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7F4B2D38"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0212ACFE"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p w14:paraId="21833244"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tc>
      </w:tr>
      <w:tr w:rsidR="0037006A" w:rsidRPr="00F95895" w14:paraId="7248AF69" w14:textId="77777777" w:rsidTr="0037006A">
        <w:trPr>
          <w:trHeight w:val="1611"/>
        </w:trPr>
        <w:tc>
          <w:tcPr>
            <w:tcW w:w="878" w:type="dxa"/>
            <w:vAlign w:val="center"/>
          </w:tcPr>
          <w:p w14:paraId="52AFFD4E" w14:textId="7E32194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t>2</w:t>
            </w:r>
            <w:r w:rsidRPr="00F95895">
              <w:rPr>
                <w:rFonts w:ascii="Times New Roman" w:hAnsi="Times New Roman" w:cs="Times New Roman"/>
                <w:b/>
                <w:sz w:val="26"/>
                <w:szCs w:val="26"/>
              </w:rPr>
              <w:t>a</w:t>
            </w:r>
          </w:p>
        </w:tc>
        <w:tc>
          <w:tcPr>
            <w:tcW w:w="7948" w:type="dxa"/>
          </w:tcPr>
          <w:p w14:paraId="44958E26" w14:textId="77777777" w:rsidR="0037006A" w:rsidRPr="00A2116E" w:rsidRDefault="0037006A" w:rsidP="006B509A">
            <w:pPr>
              <w:spacing w:before="120" w:line="276" w:lineRule="auto"/>
              <w:jc w:val="both"/>
              <w:rPr>
                <w:rFonts w:ascii="Times New Roman" w:hAnsi="Times New Roman" w:cs="Times New Roman"/>
                <w:b/>
                <w:sz w:val="26"/>
                <w:szCs w:val="26"/>
              </w:rPr>
            </w:pPr>
            <w:r w:rsidRPr="00A2116E">
              <w:rPr>
                <w:rFonts w:ascii="Times New Roman" w:hAnsi="Times New Roman" w:cs="Times New Roman"/>
                <w:b/>
                <w:sz w:val="26"/>
                <w:szCs w:val="26"/>
              </w:rPr>
              <w:t xml:space="preserve">Cho phương trình bậc hai </w:t>
            </w:r>
            <m:oMath>
              <m:r>
                <m:rPr>
                  <m:sty m:val="b"/>
                </m:rPr>
                <w:rPr>
                  <w:rFonts w:ascii="Cambria Math" w:hAnsi="Cambria Math" w:cs="Times New Roman"/>
                  <w:sz w:val="26"/>
                  <w:szCs w:val="26"/>
                </w:rPr>
                <m:t>2</m:t>
              </m:r>
              <m:sSup>
                <m:sSupPr>
                  <m:ctrlPr>
                    <w:rPr>
                      <w:rFonts w:ascii="Cambria Math" w:hAnsi="Cambria Math" w:cs="Times New Roman"/>
                      <w:b/>
                      <w:sz w:val="26"/>
                      <w:szCs w:val="26"/>
                    </w:rPr>
                  </m:ctrlPr>
                </m:sSupPr>
                <m:e>
                  <m:r>
                    <m:rPr>
                      <m:sty m:val="b"/>
                    </m:rPr>
                    <w:rPr>
                      <w:rFonts w:ascii="Cambria Math" w:hAnsi="Cambria Math" w:cs="Times New Roman"/>
                      <w:sz w:val="26"/>
                      <w:szCs w:val="26"/>
                    </w:rPr>
                    <m:t>x</m:t>
                  </m:r>
                </m:e>
                <m:sup>
                  <m:r>
                    <m:rPr>
                      <m:sty m:val="b"/>
                    </m:rPr>
                    <w:rPr>
                      <w:rFonts w:ascii="Cambria Math" w:hAnsi="Cambria Math" w:cs="Times New Roman"/>
                      <w:sz w:val="26"/>
                      <w:szCs w:val="26"/>
                    </w:rPr>
                    <m:t>2</m:t>
                  </m:r>
                </m:sup>
              </m:sSup>
              <m:r>
                <m:rPr>
                  <m:sty m:val="b"/>
                </m:rPr>
                <w:rPr>
                  <w:rFonts w:ascii="Cambria Math" w:hAnsi="Cambria Math" w:cs="Times New Roman"/>
                  <w:sz w:val="26"/>
                  <w:szCs w:val="26"/>
                </w:rPr>
                <m:t>-3x-1=0</m:t>
              </m:r>
            </m:oMath>
            <w:r w:rsidRPr="00A2116E">
              <w:rPr>
                <w:rFonts w:ascii="Times New Roman" w:eastAsiaTheme="minorEastAsia" w:hAnsi="Times New Roman" w:cs="Times New Roman"/>
                <w:b/>
                <w:sz w:val="26"/>
                <w:szCs w:val="26"/>
              </w:rPr>
              <w:t xml:space="preserve">. </w:t>
            </w:r>
            <w:r w:rsidRPr="00A2116E">
              <w:rPr>
                <w:rFonts w:ascii="Times New Roman" w:hAnsi="Times New Roman" w:cs="Times New Roman"/>
                <w:b/>
                <w:sz w:val="26"/>
                <w:szCs w:val="26"/>
              </w:rPr>
              <w:t>Chứng minh rằng phương trình luôn có hai nghiệm phân biệt.</w:t>
            </w:r>
          </w:p>
          <w:p w14:paraId="387B2877"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w:p>
          <w:p w14:paraId="67CC1CD8" w14:textId="77777777" w:rsidR="0037006A" w:rsidRPr="00F95895" w:rsidRDefault="0037006A" w:rsidP="006B509A">
            <w:pPr>
              <w:tabs>
                <w:tab w:val="left" w:pos="1485"/>
              </w:tabs>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xml:space="preserve">- Vì </w:t>
            </w:r>
            <m:oMath>
              <m:r>
                <m:rPr>
                  <m:sty m:val="p"/>
                </m:rPr>
                <w:rPr>
                  <w:rFonts w:ascii="Cambria Math" w:hAnsi="Cambria Math" w:cs="Times New Roman"/>
                  <w:sz w:val="26"/>
                  <w:szCs w:val="26"/>
                </w:rPr>
                <m:t>Δ=</m:t>
              </m:r>
              <m:sSup>
                <m:sSupPr>
                  <m:ctrlPr>
                    <w:rPr>
                      <w:rFonts w:ascii="Cambria Math" w:hAnsi="Cambria Math" w:cs="Times New Roman"/>
                      <w:sz w:val="26"/>
                      <w:szCs w:val="26"/>
                    </w:rPr>
                  </m:ctrlPr>
                </m:sSupPr>
                <m:e>
                  <m:d>
                    <m:dPr>
                      <m:ctrlPr>
                        <w:rPr>
                          <w:rFonts w:ascii="Cambria Math" w:hAnsi="Cambria Math" w:cs="Times New Roman"/>
                          <w:sz w:val="26"/>
                          <w:szCs w:val="26"/>
                        </w:rPr>
                      </m:ctrlPr>
                    </m:dPr>
                    <m:e>
                      <m:r>
                        <m:rPr>
                          <m:sty m:val="p"/>
                        </m:rPr>
                        <w:rPr>
                          <w:rFonts w:ascii="Cambria Math" w:hAnsi="Cambria Math" w:cs="Times New Roman"/>
                          <w:sz w:val="26"/>
                          <w:szCs w:val="26"/>
                        </w:rPr>
                        <m:t>-3</m:t>
                      </m:r>
                    </m:e>
                  </m:d>
                </m:e>
                <m:sup>
                  <m:r>
                    <m:rPr>
                      <m:sty m:val="p"/>
                    </m:rPr>
                    <w:rPr>
                      <w:rFonts w:ascii="Cambria Math" w:hAnsi="Cambria Math" w:cs="Times New Roman"/>
                      <w:sz w:val="26"/>
                      <w:szCs w:val="26"/>
                    </w:rPr>
                    <m:t>2</m:t>
                  </m:r>
                </m:sup>
              </m:sSup>
              <m:r>
                <m:rPr>
                  <m:sty m:val="p"/>
                </m:rPr>
                <w:rPr>
                  <w:rFonts w:ascii="Cambria Math" w:hAnsi="Cambria Math" w:cs="Times New Roman"/>
                  <w:sz w:val="26"/>
                  <w:szCs w:val="26"/>
                </w:rPr>
                <m:t>-4.2.</m:t>
              </m:r>
              <m:d>
                <m:dPr>
                  <m:ctrlPr>
                    <w:rPr>
                      <w:rFonts w:ascii="Cambria Math" w:hAnsi="Cambria Math" w:cs="Times New Roman"/>
                      <w:sz w:val="26"/>
                      <w:szCs w:val="26"/>
                    </w:rPr>
                  </m:ctrlPr>
                </m:dPr>
                <m:e>
                  <m:r>
                    <m:rPr>
                      <m:sty m:val="p"/>
                    </m:rPr>
                    <w:rPr>
                      <w:rFonts w:ascii="Cambria Math" w:hAnsi="Cambria Math" w:cs="Times New Roman"/>
                      <w:sz w:val="26"/>
                      <w:szCs w:val="26"/>
                    </w:rPr>
                    <m:t>-1</m:t>
                  </m:r>
                </m:e>
              </m:d>
              <m:r>
                <m:rPr>
                  <m:sty m:val="p"/>
                </m:rPr>
                <w:rPr>
                  <w:rFonts w:ascii="Cambria Math" w:hAnsi="Cambria Math" w:cs="Times New Roman"/>
                  <w:sz w:val="26"/>
                  <w:szCs w:val="26"/>
                </w:rPr>
                <m:t>=11&gt;0</m:t>
              </m:r>
            </m:oMath>
            <w:r w:rsidRPr="00F95895">
              <w:rPr>
                <w:rFonts w:ascii="Times New Roman" w:eastAsiaTheme="minorEastAsia" w:hAnsi="Times New Roman" w:cs="Times New Roman"/>
                <w:sz w:val="26"/>
                <w:szCs w:val="26"/>
              </w:rPr>
              <w:t xml:space="preserve"> nên phương trình có hai nghiệm phân biệt.</w:t>
            </w:r>
          </w:p>
        </w:tc>
        <w:tc>
          <w:tcPr>
            <w:tcW w:w="931" w:type="dxa"/>
          </w:tcPr>
          <w:p w14:paraId="1C7B6C7A" w14:textId="38DE179C"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b/>
                <w:sz w:val="26"/>
                <w:szCs w:val="26"/>
              </w:rPr>
              <w:t>0,5</w:t>
            </w:r>
          </w:p>
          <w:p w14:paraId="45FD4E46" w14:textId="77777777" w:rsidR="0037006A" w:rsidRDefault="0037006A" w:rsidP="006B509A">
            <w:pPr>
              <w:tabs>
                <w:tab w:val="left" w:pos="1485"/>
              </w:tabs>
              <w:spacing w:before="120" w:line="276" w:lineRule="auto"/>
              <w:jc w:val="center"/>
              <w:rPr>
                <w:rFonts w:ascii="Times New Roman" w:hAnsi="Times New Roman" w:cs="Times New Roman"/>
                <w:sz w:val="26"/>
                <w:szCs w:val="26"/>
              </w:rPr>
            </w:pPr>
          </w:p>
          <w:p w14:paraId="21B0B7FC"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138F0F3F" w14:textId="3B3C9AFB"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tc>
      </w:tr>
      <w:tr w:rsidR="0037006A" w:rsidRPr="00F95895" w14:paraId="561970F8" w14:textId="77777777" w:rsidTr="0037006A">
        <w:tc>
          <w:tcPr>
            <w:tcW w:w="878" w:type="dxa"/>
            <w:vAlign w:val="center"/>
          </w:tcPr>
          <w:p w14:paraId="697E52F1" w14:textId="2FE24812"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t>2</w:t>
            </w:r>
            <w:r w:rsidRPr="00F95895">
              <w:rPr>
                <w:rFonts w:ascii="Times New Roman" w:hAnsi="Times New Roman" w:cs="Times New Roman"/>
                <w:b/>
                <w:sz w:val="26"/>
                <w:szCs w:val="26"/>
              </w:rPr>
              <w:t>b</w:t>
            </w:r>
          </w:p>
        </w:tc>
        <w:tc>
          <w:tcPr>
            <w:tcW w:w="7948" w:type="dxa"/>
          </w:tcPr>
          <w:p w14:paraId="2E40D4DF" w14:textId="77777777" w:rsidR="0037006A" w:rsidRPr="00C92AB8" w:rsidRDefault="0037006A" w:rsidP="006B509A">
            <w:pPr>
              <w:spacing w:before="120"/>
              <w:jc w:val="both"/>
              <w:rPr>
                <w:rFonts w:ascii="Times New Roman" w:hAnsi="Times New Roman" w:cs="Times New Roman"/>
                <w:b/>
                <w:sz w:val="26"/>
                <w:szCs w:val="26"/>
              </w:rPr>
            </w:pPr>
            <w:r w:rsidRPr="00C92AB8">
              <w:rPr>
                <w:rFonts w:ascii="Times New Roman" w:hAnsi="Times New Roman" w:cs="Times New Roman"/>
                <w:b/>
                <w:sz w:val="26"/>
                <w:szCs w:val="26"/>
              </w:rPr>
              <w:t xml:space="preserve">Gọi </w:t>
            </w:r>
            <m:oMath>
              <m:sSub>
                <m:sSubPr>
                  <m:ctrlPr>
                    <w:rPr>
                      <w:rFonts w:ascii="Cambria Math" w:hAnsi="Cambria Math" w:cs="Times New Roman"/>
                      <w:b/>
                      <w:i/>
                      <w:sz w:val="26"/>
                      <w:szCs w:val="26"/>
                    </w:rPr>
                  </m:ctrlPr>
                </m:sSubPr>
                <m:e>
                  <m:r>
                    <m:rPr>
                      <m:sty m:val="bi"/>
                    </m:rPr>
                    <w:rPr>
                      <w:rFonts w:ascii="Cambria Math" w:hAnsi="Cambria Math" w:cs="Times New Roman"/>
                      <w:sz w:val="26"/>
                      <w:szCs w:val="26"/>
                    </w:rPr>
                    <m:t>x</m:t>
                  </m:r>
                </m:e>
                <m:sub>
                  <m:r>
                    <m:rPr>
                      <m:sty m:val="bi"/>
                    </m:rPr>
                    <w:rPr>
                      <w:rFonts w:ascii="Cambria Math" w:hAnsi="Cambria Math" w:cs="Times New Roman"/>
                      <w:sz w:val="26"/>
                      <w:szCs w:val="26"/>
                    </w:rPr>
                    <m:t>1</m:t>
                  </m:r>
                </m:sub>
              </m:sSub>
              <m:r>
                <m:rPr>
                  <m:sty m:val="bi"/>
                </m:rPr>
                <w:rPr>
                  <w:rFonts w:ascii="Cambria Math" w:hAnsi="Cambria Math" w:cs="Times New Roman"/>
                  <w:sz w:val="26"/>
                  <w:szCs w:val="26"/>
                </w:rPr>
                <m:t>,</m:t>
              </m:r>
              <m:sSub>
                <m:sSubPr>
                  <m:ctrlPr>
                    <w:rPr>
                      <w:rFonts w:ascii="Cambria Math" w:hAnsi="Cambria Math" w:cs="Times New Roman"/>
                      <w:b/>
                      <w:i/>
                      <w:sz w:val="26"/>
                      <w:szCs w:val="26"/>
                    </w:rPr>
                  </m:ctrlPr>
                </m:sSubPr>
                <m:e>
                  <m:r>
                    <m:rPr>
                      <m:sty m:val="bi"/>
                    </m:rPr>
                    <w:rPr>
                      <w:rFonts w:ascii="Cambria Math" w:hAnsi="Cambria Math" w:cs="Times New Roman"/>
                      <w:sz w:val="26"/>
                      <w:szCs w:val="26"/>
                    </w:rPr>
                    <m:t>x</m:t>
                  </m:r>
                </m:e>
                <m:sub>
                  <m:r>
                    <m:rPr>
                      <m:sty m:val="bi"/>
                    </m:rPr>
                    <w:rPr>
                      <w:rFonts w:ascii="Cambria Math" w:hAnsi="Cambria Math" w:cs="Times New Roman"/>
                      <w:sz w:val="26"/>
                      <w:szCs w:val="26"/>
                    </w:rPr>
                    <m:t>2</m:t>
                  </m:r>
                </m:sub>
              </m:sSub>
            </m:oMath>
            <w:r w:rsidRPr="00C92AB8">
              <w:rPr>
                <w:rFonts w:ascii="Times New Roman" w:eastAsiaTheme="minorEastAsia" w:hAnsi="Times New Roman" w:cs="Times New Roman"/>
                <w:b/>
                <w:sz w:val="26"/>
                <w:szCs w:val="26"/>
              </w:rPr>
              <w:t xml:space="preserve"> là hai nghiệm của phương trình. Không giải phương trình, tính tổng và tích của hai nghiệm.</w:t>
            </w:r>
          </w:p>
          <w:p w14:paraId="08334961" w14:textId="77777777" w:rsidR="0037006A" w:rsidRPr="00F95895" w:rsidRDefault="0037006A" w:rsidP="006B509A">
            <w:pPr>
              <w:spacing w:before="120" w:line="276" w:lineRule="auto"/>
              <w:jc w:val="both"/>
              <w:rPr>
                <w:rFonts w:ascii="Times New Roman" w:hAnsi="Times New Roman" w:cs="Times New Roman"/>
                <w:sz w:val="26"/>
                <w:szCs w:val="26"/>
              </w:rPr>
            </w:pPr>
          </w:p>
          <w:p w14:paraId="3292C3F7"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Vì phương trình có hai nghiệm phân biệt nên theo định lí Vi – ét </w:t>
            </w:r>
          </w:p>
          <w:p w14:paraId="43749746" w14:textId="77777777" w:rsidR="0037006A" w:rsidRPr="00F95895" w:rsidRDefault="00193ACD" w:rsidP="006B509A">
            <w:pPr>
              <w:spacing w:before="120" w:line="276" w:lineRule="auto"/>
              <w:jc w:val="both"/>
              <w:rPr>
                <w:rFonts w:ascii="Times New Roman" w:eastAsiaTheme="minorEastAsia" w:hAnsi="Times New Roman" w:cs="Times New Roman"/>
                <w:sz w:val="26"/>
                <w:szCs w:val="26"/>
              </w:rPr>
            </w:pPr>
            <m:oMathPara>
              <m:oMath>
                <m:d>
                  <m:dPr>
                    <m:begChr m:val="{"/>
                    <m:endChr m:val=""/>
                    <m:ctrlPr>
                      <w:rPr>
                        <w:rFonts w:ascii="Cambria Math" w:eastAsiaTheme="minorEastAsia" w:hAnsi="Cambria Math" w:cs="Times New Roman"/>
                        <w:sz w:val="26"/>
                        <w:szCs w:val="26"/>
                      </w:rPr>
                    </m:ctrlPr>
                  </m:dPr>
                  <m:e>
                    <m:eqArr>
                      <m:eqArrPr>
                        <m:ctrlPr>
                          <w:rPr>
                            <w:rFonts w:ascii="Cambria Math" w:eastAsiaTheme="minorEastAsia" w:hAnsi="Cambria Math" w:cs="Times New Roman"/>
                            <w:sz w:val="26"/>
                            <w:szCs w:val="26"/>
                          </w:rPr>
                        </m:ctrlPr>
                      </m:eqArrPr>
                      <m:e>
                        <m:r>
                          <m:rPr>
                            <m:sty m:val="p"/>
                          </m:rPr>
                          <w:rPr>
                            <w:rFonts w:ascii="Cambria Math" w:eastAsiaTheme="minorEastAsia" w:hAnsi="Cambria Math" w:cs="Times New Roman"/>
                            <w:sz w:val="26"/>
                            <w:szCs w:val="26"/>
                          </w:rPr>
                          <m:t>S=</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Sub>
                        <m:r>
                          <m:rPr>
                            <m:sty m:val="p"/>
                          </m:rPr>
                          <w:rPr>
                            <w:rFonts w:ascii="Cambria Math" w:eastAsiaTheme="minorEastAsia" w:hAnsi="Cambria Math" w:cs="Times New Roman"/>
                            <w:sz w:val="26"/>
                            <w:szCs w:val="26"/>
                          </w:rPr>
                          <m:t>+</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Sub>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b</m:t>
                            </m:r>
                          </m:num>
                          <m:den>
                            <m:r>
                              <m:rPr>
                                <m:sty m:val="p"/>
                              </m:rPr>
                              <w:rPr>
                                <w:rFonts w:ascii="Cambria Math" w:eastAsiaTheme="minorEastAsia" w:hAnsi="Cambria Math" w:cs="Times New Roman"/>
                                <w:sz w:val="26"/>
                                <w:szCs w:val="26"/>
                              </w:rPr>
                              <m:t>a</m:t>
                            </m:r>
                          </m:den>
                        </m:f>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3</m:t>
                            </m:r>
                          </m:num>
                          <m:den>
                            <m:r>
                              <m:rPr>
                                <m:sty m:val="p"/>
                              </m:rPr>
                              <w:rPr>
                                <w:rFonts w:ascii="Cambria Math" w:eastAsiaTheme="minorEastAsia" w:hAnsi="Cambria Math" w:cs="Times New Roman"/>
                                <w:sz w:val="26"/>
                                <w:szCs w:val="26"/>
                              </w:rPr>
                              <m:t>2</m:t>
                            </m:r>
                          </m:den>
                        </m:f>
                      </m:e>
                      <m:e>
                        <m:r>
                          <m:rPr>
                            <m:sty m:val="p"/>
                          </m:rPr>
                          <w:rPr>
                            <w:rFonts w:ascii="Cambria Math" w:eastAsiaTheme="minorEastAsia" w:hAnsi="Cambria Math" w:cs="Times New Roman"/>
                            <w:sz w:val="26"/>
                            <w:szCs w:val="26"/>
                          </w:rPr>
                          <m:t>P=</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Sub>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Sub>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c</m:t>
                            </m:r>
                          </m:num>
                          <m:den>
                            <m:r>
                              <m:rPr>
                                <m:sty m:val="p"/>
                              </m:rPr>
                              <w:rPr>
                                <w:rFonts w:ascii="Cambria Math" w:eastAsiaTheme="minorEastAsia" w:hAnsi="Cambria Math" w:cs="Times New Roman"/>
                                <w:sz w:val="26"/>
                                <w:szCs w:val="26"/>
                              </w:rPr>
                              <m:t>a</m:t>
                            </m:r>
                          </m:den>
                        </m:f>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1</m:t>
                            </m:r>
                          </m:num>
                          <m:den>
                            <m:r>
                              <m:rPr>
                                <m:sty m:val="p"/>
                              </m:rPr>
                              <w:rPr>
                                <w:rFonts w:ascii="Cambria Math" w:eastAsiaTheme="minorEastAsia" w:hAnsi="Cambria Math" w:cs="Times New Roman"/>
                                <w:sz w:val="26"/>
                                <w:szCs w:val="26"/>
                              </w:rPr>
                              <m:t>2</m:t>
                            </m:r>
                          </m:den>
                        </m:f>
                      </m:e>
                    </m:eqArr>
                  </m:e>
                </m:d>
              </m:oMath>
            </m:oMathPara>
          </w:p>
        </w:tc>
        <w:tc>
          <w:tcPr>
            <w:tcW w:w="931" w:type="dxa"/>
          </w:tcPr>
          <w:p w14:paraId="6ADC2946"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lastRenderedPageBreak/>
              <w:t>0,5</w:t>
            </w:r>
          </w:p>
          <w:p w14:paraId="1B286243" w14:textId="77777777" w:rsidR="0037006A" w:rsidRDefault="0037006A" w:rsidP="006B509A">
            <w:pPr>
              <w:tabs>
                <w:tab w:val="left" w:pos="1485"/>
              </w:tabs>
              <w:spacing w:before="120" w:line="276" w:lineRule="auto"/>
              <w:jc w:val="center"/>
              <w:rPr>
                <w:rFonts w:ascii="Times New Roman" w:hAnsi="Times New Roman" w:cs="Times New Roman"/>
                <w:sz w:val="26"/>
                <w:szCs w:val="26"/>
              </w:rPr>
            </w:pPr>
          </w:p>
          <w:p w14:paraId="774E5351"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12DF465C"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p w14:paraId="1A9AFBAF"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46B62E42" w14:textId="77777777" w:rsidR="0037006A" w:rsidRPr="00F95895" w:rsidRDefault="0037006A" w:rsidP="006B509A">
            <w:pPr>
              <w:tabs>
                <w:tab w:val="left" w:pos="1485"/>
              </w:tabs>
              <w:spacing w:before="120" w:line="276" w:lineRule="auto"/>
              <w:rPr>
                <w:rFonts w:ascii="Times New Roman" w:hAnsi="Times New Roman" w:cs="Times New Roman"/>
                <w:sz w:val="26"/>
                <w:szCs w:val="26"/>
              </w:rPr>
            </w:pPr>
          </w:p>
        </w:tc>
      </w:tr>
      <w:tr w:rsidR="0037006A" w:rsidRPr="00F95895" w14:paraId="5D605951" w14:textId="77777777" w:rsidTr="0037006A">
        <w:tc>
          <w:tcPr>
            <w:tcW w:w="878" w:type="dxa"/>
            <w:vAlign w:val="center"/>
          </w:tcPr>
          <w:p w14:paraId="290FAF84" w14:textId="2098D9C0"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lastRenderedPageBreak/>
              <w:t>2</w:t>
            </w:r>
            <w:r w:rsidRPr="00F95895">
              <w:rPr>
                <w:rFonts w:ascii="Times New Roman" w:hAnsi="Times New Roman" w:cs="Times New Roman"/>
                <w:b/>
                <w:sz w:val="26"/>
                <w:szCs w:val="26"/>
              </w:rPr>
              <w:t>c</w:t>
            </w:r>
          </w:p>
        </w:tc>
        <w:tc>
          <w:tcPr>
            <w:tcW w:w="7948" w:type="dxa"/>
          </w:tcPr>
          <w:p w14:paraId="59CD1120" w14:textId="77777777" w:rsidR="0037006A" w:rsidRPr="00A2116E" w:rsidRDefault="0037006A" w:rsidP="006B509A">
            <w:pPr>
              <w:spacing w:before="120" w:line="276" w:lineRule="auto"/>
              <w:jc w:val="both"/>
              <w:rPr>
                <w:rFonts w:ascii="Times New Roman" w:hAnsi="Times New Roman" w:cs="Times New Roman"/>
                <w:b/>
                <w:sz w:val="26"/>
                <w:szCs w:val="26"/>
              </w:rPr>
            </w:pPr>
            <w:r w:rsidRPr="00A2116E">
              <w:rPr>
                <w:rFonts w:ascii="Times New Roman" w:eastAsiaTheme="minorEastAsia" w:hAnsi="Times New Roman" w:cs="Times New Roman"/>
                <w:b/>
                <w:sz w:val="26"/>
                <w:szCs w:val="26"/>
              </w:rPr>
              <w:t>Không giả</w:t>
            </w:r>
            <w:r>
              <w:rPr>
                <w:rFonts w:ascii="Times New Roman" w:eastAsiaTheme="minorEastAsia" w:hAnsi="Times New Roman" w:cs="Times New Roman"/>
                <w:b/>
                <w:sz w:val="26"/>
                <w:szCs w:val="26"/>
              </w:rPr>
              <w:t>i phương trình,</w:t>
            </w:r>
            <w:r w:rsidRPr="00A2116E">
              <w:rPr>
                <w:rFonts w:ascii="Times New Roman" w:eastAsiaTheme="minorEastAsia" w:hAnsi="Times New Roman" w:cs="Times New Roman"/>
                <w:b/>
                <w:sz w:val="26"/>
                <w:szCs w:val="26"/>
              </w:rPr>
              <w:t xml:space="preserve"> tính giá trị của biểu thức</w:t>
            </w:r>
          </w:p>
          <w:p w14:paraId="2B16DEFB" w14:textId="77777777" w:rsidR="0037006A" w:rsidRPr="00A815DE" w:rsidRDefault="0037006A" w:rsidP="006B509A">
            <w:pPr>
              <w:pStyle w:val="ListParagraph"/>
              <w:spacing w:before="120"/>
              <w:jc w:val="both"/>
              <w:rPr>
                <w:rFonts w:ascii="Times New Roman" w:eastAsiaTheme="minorEastAsia" w:hAnsi="Times New Roman" w:cs="Times New Roman"/>
                <w:sz w:val="26"/>
                <w:szCs w:val="26"/>
              </w:rPr>
            </w:pPr>
            <m:oMathPara>
              <m:oMath>
                <m:r>
                  <m:rPr>
                    <m:sty m:val="p"/>
                  </m:rPr>
                  <w:rPr>
                    <w:rFonts w:ascii="Cambria Math" w:hAnsi="Cambria Math" w:cs="Times New Roman"/>
                    <w:sz w:val="26"/>
                    <w:szCs w:val="26"/>
                  </w:rPr>
                  <m:t>T=</m:t>
                </m:r>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d>
                  <m:dPr>
                    <m:ctrlPr>
                      <w:rPr>
                        <w:rFonts w:ascii="Cambria Math" w:hAnsi="Cambria Math" w:cs="Times New Roman"/>
                        <w:sz w:val="26"/>
                        <w:szCs w:val="26"/>
                      </w:rPr>
                    </m:ctrlPr>
                  </m:dPr>
                  <m:e>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1</m:t>
                        </m:r>
                      </m:sub>
                    </m:sSub>
                    <m:r>
                      <m:rPr>
                        <m:sty m:val="p"/>
                      </m:rPr>
                      <w:rPr>
                        <w:rFonts w:ascii="Cambria Math" w:hAnsi="Cambria Math" w:cs="Times New Roman"/>
                        <w:sz w:val="26"/>
                        <w:szCs w:val="26"/>
                      </w:rPr>
                      <m:t>+1</m:t>
                    </m:r>
                  </m:e>
                </m:d>
                <m:r>
                  <m:rPr>
                    <m:sty m:val="p"/>
                  </m:rP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Sub>
                <m:d>
                  <m:dPr>
                    <m:ctrlPr>
                      <w:rPr>
                        <w:rFonts w:ascii="Cambria Math" w:hAnsi="Cambria Math" w:cs="Times New Roman"/>
                        <w:sz w:val="26"/>
                        <w:szCs w:val="26"/>
                      </w:rPr>
                    </m:ctrlPr>
                  </m:dPr>
                  <m:e>
                    <m:sSub>
                      <m:sSubPr>
                        <m:ctrlPr>
                          <w:rPr>
                            <w:rFonts w:ascii="Cambria Math" w:hAnsi="Cambria Math" w:cs="Times New Roman"/>
                            <w:sz w:val="26"/>
                            <w:szCs w:val="26"/>
                          </w:rPr>
                        </m:ctrlPr>
                      </m:sSubPr>
                      <m:e>
                        <m:r>
                          <m:rPr>
                            <m:sty m:val="p"/>
                          </m:rPr>
                          <w:rPr>
                            <w:rFonts w:ascii="Cambria Math" w:hAnsi="Cambria Math" w:cs="Times New Roman"/>
                            <w:sz w:val="26"/>
                            <w:szCs w:val="26"/>
                          </w:rPr>
                          <m:t>x</m:t>
                        </m:r>
                      </m:e>
                      <m:sub>
                        <m:r>
                          <m:rPr>
                            <m:sty m:val="p"/>
                          </m:rPr>
                          <w:rPr>
                            <w:rFonts w:ascii="Cambria Math" w:hAnsi="Cambria Math" w:cs="Times New Roman"/>
                            <w:sz w:val="26"/>
                            <w:szCs w:val="26"/>
                          </w:rPr>
                          <m:t>2</m:t>
                        </m:r>
                      </m:sub>
                    </m:sSub>
                    <m:r>
                      <m:rPr>
                        <m:sty m:val="p"/>
                      </m:rPr>
                      <w:rPr>
                        <w:rFonts w:ascii="Cambria Math" w:hAnsi="Cambria Math" w:cs="Times New Roman"/>
                        <w:sz w:val="26"/>
                        <w:szCs w:val="26"/>
                      </w:rPr>
                      <m:t>+1</m:t>
                    </m:r>
                  </m:e>
                </m:d>
                <m:r>
                  <w:rPr>
                    <w:rFonts w:ascii="Cambria Math" w:eastAsiaTheme="minorEastAsia" w:hAnsi="Cambria Math" w:cs="Times New Roman"/>
                    <w:sz w:val="26"/>
                    <w:szCs w:val="26"/>
                  </w:rPr>
                  <m:t>.</m:t>
                </m:r>
              </m:oMath>
            </m:oMathPara>
          </w:p>
          <w:p w14:paraId="2774FB4F" w14:textId="77777777" w:rsidR="0037006A" w:rsidRPr="00F95895" w:rsidRDefault="0037006A" w:rsidP="006B509A">
            <w:pPr>
              <w:pStyle w:val="ListParagraph"/>
              <w:spacing w:before="120"/>
              <w:jc w:val="both"/>
              <w:rPr>
                <w:rFonts w:ascii="Times New Roman" w:hAnsi="Times New Roman" w:cs="Times New Roman"/>
                <w:sz w:val="26"/>
                <w:szCs w:val="26"/>
              </w:rPr>
            </w:pPr>
          </w:p>
          <w:p w14:paraId="4DD9BB0C"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Biến đổi </w:t>
            </w:r>
            <m:oMath>
              <m:r>
                <m:rPr>
                  <m:sty m:val="p"/>
                </m:rPr>
                <w:rPr>
                  <w:rFonts w:ascii="Cambria Math" w:eastAsiaTheme="minorEastAsia" w:hAnsi="Cambria Math" w:cs="Times New Roman"/>
                  <w:sz w:val="26"/>
                  <w:szCs w:val="26"/>
                </w:rPr>
                <m:t>T=</m:t>
              </m:r>
              <m:sSubSup>
                <m:sSubSupPr>
                  <m:ctrlPr>
                    <w:rPr>
                      <w:rFonts w:ascii="Cambria Math" w:eastAsiaTheme="minorEastAsia" w:hAnsi="Cambria Math" w:cs="Times New Roman"/>
                      <w:sz w:val="26"/>
                      <w:szCs w:val="26"/>
                    </w:rPr>
                  </m:ctrlPr>
                </m:sSubSup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up>
                  <m:r>
                    <m:rPr>
                      <m:sty m:val="p"/>
                    </m:rPr>
                    <w:rPr>
                      <w:rFonts w:ascii="Cambria Math" w:eastAsiaTheme="minorEastAsia" w:hAnsi="Cambria Math" w:cs="Times New Roman"/>
                      <w:sz w:val="26"/>
                      <w:szCs w:val="26"/>
                    </w:rPr>
                    <m:t>2</m:t>
                  </m:r>
                </m:sup>
              </m:sSubSup>
              <m:r>
                <m:rPr>
                  <m:sty m:val="p"/>
                </m:rPr>
                <w:rPr>
                  <w:rFonts w:ascii="Cambria Math" w:eastAsiaTheme="minorEastAsia" w:hAnsi="Cambria Math" w:cs="Times New Roman"/>
                  <w:sz w:val="26"/>
                  <w:szCs w:val="26"/>
                </w:rPr>
                <m:t>+</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1</m:t>
                  </m:r>
                </m:sub>
              </m:sSub>
              <m:r>
                <m:rPr>
                  <m:sty m:val="p"/>
                </m:rPr>
                <w:rPr>
                  <w:rFonts w:ascii="Cambria Math" w:eastAsiaTheme="minorEastAsia" w:hAnsi="Cambria Math" w:cs="Times New Roman"/>
                  <w:sz w:val="26"/>
                  <w:szCs w:val="26"/>
                </w:rPr>
                <m:t>+</m:t>
              </m:r>
              <m:sSubSup>
                <m:sSubSupPr>
                  <m:ctrlPr>
                    <w:rPr>
                      <w:rFonts w:ascii="Cambria Math" w:eastAsiaTheme="minorEastAsia" w:hAnsi="Cambria Math" w:cs="Times New Roman"/>
                      <w:sz w:val="26"/>
                      <w:szCs w:val="26"/>
                    </w:rPr>
                  </m:ctrlPr>
                </m:sSubSup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up>
                  <m:r>
                    <m:rPr>
                      <m:sty m:val="p"/>
                    </m:rPr>
                    <w:rPr>
                      <w:rFonts w:ascii="Cambria Math" w:eastAsiaTheme="minorEastAsia" w:hAnsi="Cambria Math" w:cs="Times New Roman"/>
                      <w:sz w:val="26"/>
                      <w:szCs w:val="26"/>
                    </w:rPr>
                    <m:t>2</m:t>
                  </m:r>
                </m:sup>
              </m:sSubSup>
              <m:r>
                <m:rPr>
                  <m:sty m:val="p"/>
                </m:rPr>
                <w:rPr>
                  <w:rFonts w:ascii="Cambria Math" w:eastAsiaTheme="minorEastAsia" w:hAnsi="Cambria Math" w:cs="Times New Roman"/>
                  <w:sz w:val="26"/>
                  <w:szCs w:val="26"/>
                </w:rPr>
                <m:t>+</m:t>
              </m:r>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x</m:t>
                  </m:r>
                </m:e>
                <m:sub>
                  <m:r>
                    <m:rPr>
                      <m:sty m:val="p"/>
                    </m:rPr>
                    <w:rPr>
                      <w:rFonts w:ascii="Cambria Math" w:eastAsiaTheme="minorEastAsia" w:hAnsi="Cambria Math" w:cs="Times New Roman"/>
                      <w:sz w:val="26"/>
                      <w:szCs w:val="26"/>
                    </w:rPr>
                    <m:t>2</m:t>
                  </m:r>
                </m:sub>
              </m:sSub>
              <m:r>
                <m:rPr>
                  <m:sty m:val="p"/>
                </m:rPr>
                <w:rPr>
                  <w:rFonts w:ascii="Cambria Math" w:eastAsiaTheme="minorEastAsia" w:hAnsi="Cambria Math" w:cs="Times New Roman"/>
                  <w:sz w:val="26"/>
                  <w:szCs w:val="26"/>
                </w:rPr>
                <m:t>=</m:t>
              </m:r>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S</m:t>
                  </m:r>
                </m:e>
                <m:sup>
                  <m:r>
                    <m:rPr>
                      <m:sty m:val="p"/>
                    </m:rPr>
                    <w:rPr>
                      <w:rFonts w:ascii="Cambria Math" w:eastAsiaTheme="minorEastAsia" w:hAnsi="Cambria Math" w:cs="Times New Roman"/>
                      <w:sz w:val="26"/>
                      <w:szCs w:val="26"/>
                    </w:rPr>
                    <m:t>2</m:t>
                  </m:r>
                </m:sup>
              </m:sSup>
              <m:r>
                <m:rPr>
                  <m:sty m:val="p"/>
                </m:rPr>
                <w:rPr>
                  <w:rFonts w:ascii="Cambria Math" w:eastAsiaTheme="minorEastAsia" w:hAnsi="Cambria Math" w:cs="Times New Roman"/>
                  <w:sz w:val="26"/>
                  <w:szCs w:val="26"/>
                </w:rPr>
                <m:t>-2P+S</m:t>
              </m:r>
            </m:oMath>
          </w:p>
          <w:p w14:paraId="34E9A1CA"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Theo câu b ta có </w:t>
            </w:r>
            <m:oMath>
              <m:r>
                <m:rPr>
                  <m:sty m:val="p"/>
                </m:rPr>
                <w:rPr>
                  <w:rFonts w:ascii="Cambria Math" w:eastAsiaTheme="minorEastAsia" w:hAnsi="Cambria Math" w:cs="Times New Roman"/>
                  <w:sz w:val="26"/>
                  <w:szCs w:val="26"/>
                </w:rPr>
                <m:t>S=1,5;P=-0,5</m:t>
              </m:r>
            </m:oMath>
            <w:r w:rsidRPr="00F95895">
              <w:rPr>
                <w:rFonts w:ascii="Times New Roman" w:eastAsiaTheme="minorEastAsia" w:hAnsi="Times New Roman" w:cs="Times New Roman"/>
                <w:sz w:val="26"/>
                <w:szCs w:val="26"/>
              </w:rPr>
              <w:t xml:space="preserve">. Vậy </w:t>
            </w:r>
          </w:p>
          <w:p w14:paraId="01F0817A" w14:textId="77777777" w:rsidR="0037006A" w:rsidRPr="00F95895" w:rsidRDefault="0037006A" w:rsidP="006B509A">
            <w:pPr>
              <w:spacing w:before="120" w:line="276" w:lineRule="auto"/>
              <w:jc w:val="both"/>
              <w:rPr>
                <w:rFonts w:ascii="Times New Roman" w:eastAsiaTheme="minorEastAsia" w:hAnsi="Times New Roman" w:cs="Times New Roman"/>
                <w:sz w:val="26"/>
                <w:szCs w:val="26"/>
              </w:rPr>
            </w:pPr>
            <m:oMathPara>
              <m:oMath>
                <m:r>
                  <m:rPr>
                    <m:sty m:val="p"/>
                  </m:rPr>
                  <w:rPr>
                    <w:rFonts w:ascii="Cambria Math" w:eastAsiaTheme="minorEastAsia" w:hAnsi="Cambria Math" w:cs="Times New Roman"/>
                    <w:sz w:val="26"/>
                    <w:szCs w:val="26"/>
                  </w:rPr>
                  <m:t>T=</m:t>
                </m:r>
                <m:sSup>
                  <m:sSupPr>
                    <m:ctrlPr>
                      <w:rPr>
                        <w:rFonts w:ascii="Cambria Math" w:eastAsiaTheme="minorEastAsia" w:hAnsi="Cambria Math" w:cs="Times New Roman"/>
                        <w:sz w:val="26"/>
                        <w:szCs w:val="26"/>
                      </w:rPr>
                    </m:ctrlPr>
                  </m:sSupPr>
                  <m:e>
                    <m:d>
                      <m:dPr>
                        <m:ctrlPr>
                          <w:rPr>
                            <w:rFonts w:ascii="Cambria Math" w:eastAsiaTheme="minorEastAsia" w:hAnsi="Cambria Math" w:cs="Times New Roman"/>
                            <w:sz w:val="26"/>
                            <w:szCs w:val="26"/>
                          </w:rPr>
                        </m:ctrlPr>
                      </m:dPr>
                      <m:e>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3</m:t>
                            </m:r>
                          </m:num>
                          <m:den>
                            <m:r>
                              <m:rPr>
                                <m:sty m:val="p"/>
                              </m:rPr>
                              <w:rPr>
                                <w:rFonts w:ascii="Cambria Math" w:eastAsiaTheme="minorEastAsia" w:hAnsi="Cambria Math" w:cs="Times New Roman"/>
                                <w:sz w:val="26"/>
                                <w:szCs w:val="26"/>
                              </w:rPr>
                              <m:t>2</m:t>
                            </m:r>
                          </m:den>
                        </m:f>
                      </m:e>
                    </m:d>
                  </m:e>
                  <m:sup>
                    <m:r>
                      <m:rPr>
                        <m:sty m:val="p"/>
                      </m:rPr>
                      <w:rPr>
                        <w:rFonts w:ascii="Cambria Math" w:eastAsiaTheme="minorEastAsia" w:hAnsi="Cambria Math" w:cs="Times New Roman"/>
                        <w:sz w:val="26"/>
                        <w:szCs w:val="26"/>
                      </w:rPr>
                      <m:t>2</m:t>
                    </m:r>
                  </m:sup>
                </m:sSup>
                <m:r>
                  <m:rPr>
                    <m:sty m:val="p"/>
                  </m:rPr>
                  <w:rPr>
                    <w:rFonts w:ascii="Cambria Math" w:eastAsiaTheme="minorEastAsia" w:hAnsi="Cambria Math" w:cs="Times New Roman"/>
                    <w:sz w:val="26"/>
                    <w:szCs w:val="26"/>
                  </w:rPr>
                  <m:t>-2.</m:t>
                </m:r>
                <m:d>
                  <m:dPr>
                    <m:ctrlPr>
                      <w:rPr>
                        <w:rFonts w:ascii="Cambria Math" w:eastAsiaTheme="minorEastAsia" w:hAnsi="Cambria Math" w:cs="Times New Roman"/>
                        <w:sz w:val="26"/>
                        <w:szCs w:val="26"/>
                      </w:rPr>
                    </m:ctrlPr>
                  </m:dPr>
                  <m:e>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1</m:t>
                        </m:r>
                      </m:num>
                      <m:den>
                        <m:r>
                          <m:rPr>
                            <m:sty m:val="p"/>
                          </m:rPr>
                          <w:rPr>
                            <w:rFonts w:ascii="Cambria Math" w:eastAsiaTheme="minorEastAsia" w:hAnsi="Cambria Math" w:cs="Times New Roman"/>
                            <w:sz w:val="26"/>
                            <w:szCs w:val="26"/>
                          </w:rPr>
                          <m:t>2</m:t>
                        </m:r>
                      </m:den>
                    </m:f>
                  </m:e>
                </m:d>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3</m:t>
                    </m:r>
                  </m:num>
                  <m:den>
                    <m:r>
                      <m:rPr>
                        <m:sty m:val="p"/>
                      </m:rPr>
                      <w:rPr>
                        <w:rFonts w:ascii="Cambria Math" w:eastAsiaTheme="minorEastAsia" w:hAnsi="Cambria Math" w:cs="Times New Roman"/>
                        <w:sz w:val="26"/>
                        <w:szCs w:val="26"/>
                      </w:rPr>
                      <m:t>2</m:t>
                    </m:r>
                  </m:den>
                </m:f>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19</m:t>
                    </m:r>
                  </m:num>
                  <m:den>
                    <m:r>
                      <m:rPr>
                        <m:sty m:val="p"/>
                      </m:rPr>
                      <w:rPr>
                        <w:rFonts w:ascii="Cambria Math" w:eastAsiaTheme="minorEastAsia" w:hAnsi="Cambria Math" w:cs="Times New Roman"/>
                        <w:sz w:val="26"/>
                        <w:szCs w:val="26"/>
                      </w:rPr>
                      <m:t>4</m:t>
                    </m:r>
                  </m:den>
                </m:f>
              </m:oMath>
            </m:oMathPara>
          </w:p>
        </w:tc>
        <w:tc>
          <w:tcPr>
            <w:tcW w:w="931" w:type="dxa"/>
          </w:tcPr>
          <w:p w14:paraId="02A3D68D" w14:textId="6BFFEF3A"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t>1,0</w:t>
            </w:r>
          </w:p>
          <w:p w14:paraId="626A9FA9" w14:textId="77777777" w:rsidR="0037006A" w:rsidRDefault="0037006A" w:rsidP="006B509A">
            <w:pPr>
              <w:tabs>
                <w:tab w:val="left" w:pos="1485"/>
              </w:tabs>
              <w:spacing w:before="120" w:line="276" w:lineRule="auto"/>
              <w:jc w:val="center"/>
              <w:rPr>
                <w:rFonts w:ascii="Times New Roman" w:hAnsi="Times New Roman" w:cs="Times New Roman"/>
                <w:b/>
                <w:sz w:val="26"/>
                <w:szCs w:val="26"/>
              </w:rPr>
            </w:pPr>
          </w:p>
          <w:p w14:paraId="2F7C0F53" w14:textId="77777777" w:rsidR="0037006A" w:rsidRPr="00F95895" w:rsidRDefault="0037006A" w:rsidP="006B509A">
            <w:pPr>
              <w:tabs>
                <w:tab w:val="left" w:pos="1485"/>
              </w:tabs>
              <w:spacing w:before="120" w:line="276" w:lineRule="auto"/>
              <w:jc w:val="center"/>
              <w:rPr>
                <w:rFonts w:ascii="Times New Roman" w:hAnsi="Times New Roman" w:cs="Times New Roman"/>
                <w:b/>
                <w:sz w:val="26"/>
                <w:szCs w:val="26"/>
              </w:rPr>
            </w:pPr>
          </w:p>
          <w:p w14:paraId="4564BBCB" w14:textId="5489786F"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p w14:paraId="44853004"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p>
          <w:p w14:paraId="448FD80E" w14:textId="77777777" w:rsidR="0037006A" w:rsidRPr="00F95895" w:rsidRDefault="0037006A" w:rsidP="006B509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tc>
      </w:tr>
      <w:tr w:rsidR="0037006A" w:rsidRPr="00F95895" w14:paraId="24F91ED7" w14:textId="77777777" w:rsidTr="0037006A">
        <w:tc>
          <w:tcPr>
            <w:tcW w:w="878" w:type="dxa"/>
            <w:vAlign w:val="center"/>
          </w:tcPr>
          <w:p w14:paraId="49752F62" w14:textId="0420EA29" w:rsidR="0037006A" w:rsidRDefault="0037006A" w:rsidP="0037006A">
            <w:pPr>
              <w:tabs>
                <w:tab w:val="left" w:pos="1485"/>
              </w:tabs>
              <w:spacing w:before="120" w:line="276" w:lineRule="auto"/>
              <w:jc w:val="center"/>
              <w:rPr>
                <w:rFonts w:cs="Times New Roman"/>
                <w:b/>
                <w:sz w:val="26"/>
                <w:szCs w:val="26"/>
              </w:rPr>
            </w:pPr>
            <w:r>
              <w:rPr>
                <w:rFonts w:cs="Times New Roman"/>
                <w:b/>
                <w:sz w:val="26"/>
                <w:szCs w:val="26"/>
              </w:rPr>
              <w:t>3</w:t>
            </w:r>
          </w:p>
        </w:tc>
        <w:tc>
          <w:tcPr>
            <w:tcW w:w="7948" w:type="dxa"/>
          </w:tcPr>
          <w:p w14:paraId="58589DCD" w14:textId="77777777" w:rsidR="0037006A" w:rsidRPr="00006173" w:rsidRDefault="0037006A" w:rsidP="0037006A">
            <w:pPr>
              <w:spacing w:before="120" w:line="276" w:lineRule="auto"/>
              <w:jc w:val="both"/>
              <w:rPr>
                <w:rFonts w:ascii="Times New Roman" w:hAnsi="Times New Roman" w:cs="Times New Roman"/>
                <w:b/>
                <w:sz w:val="26"/>
                <w:szCs w:val="26"/>
              </w:rPr>
            </w:pPr>
            <w:r w:rsidRPr="00006173">
              <w:rPr>
                <w:rFonts w:ascii="Times New Roman" w:hAnsi="Times New Roman" w:cs="Times New Roman"/>
                <w:b/>
                <w:sz w:val="26"/>
                <w:szCs w:val="26"/>
              </w:rPr>
              <w:t xml:space="preserve">Một </w:t>
            </w:r>
            <w:r w:rsidRPr="00C92AB8">
              <w:rPr>
                <w:rFonts w:ascii="Times New Roman" w:hAnsi="Times New Roman" w:cs="Times New Roman"/>
                <w:b/>
                <w:sz w:val="26"/>
                <w:szCs w:val="26"/>
              </w:rPr>
              <w:t>canô xuôi dòng từ A</w:t>
            </w:r>
            <w:r w:rsidRPr="00006173">
              <w:rPr>
                <w:rFonts w:ascii="Times New Roman" w:hAnsi="Times New Roman" w:cs="Times New Roman"/>
                <w:b/>
                <w:sz w:val="26"/>
                <w:szCs w:val="26"/>
              </w:rPr>
              <w:t xml:space="preserve"> đến B</w:t>
            </w:r>
            <w:r w:rsidRPr="00C92AB8">
              <w:rPr>
                <w:rFonts w:ascii="Times New Roman" w:hAnsi="Times New Roman" w:cs="Times New Roman"/>
                <w:b/>
                <w:sz w:val="26"/>
                <w:szCs w:val="26"/>
              </w:rPr>
              <w:t xml:space="preserve"> với quãng đường </w:t>
            </w:r>
            <m:oMath>
              <m:r>
                <m:rPr>
                  <m:sty m:val="bi"/>
                </m:rPr>
                <w:rPr>
                  <w:rFonts w:ascii="Cambria Math" w:hAnsi="Cambria Math" w:cs="Times New Roman"/>
                  <w:sz w:val="26"/>
                  <w:szCs w:val="26"/>
                </w:rPr>
                <m:t>20</m:t>
              </m:r>
              <m:r>
                <m:rPr>
                  <m:sty m:val="b"/>
                </m:rPr>
                <w:rPr>
                  <w:rFonts w:ascii="Cambria Math" w:hAnsi="Cambria Math" w:cs="Times New Roman"/>
                  <w:sz w:val="26"/>
                  <w:szCs w:val="26"/>
                </w:rPr>
                <m:t>km</m:t>
              </m:r>
            </m:oMath>
            <w:r w:rsidRPr="00006173">
              <w:rPr>
                <w:rFonts w:ascii="Times New Roman" w:hAnsi="Times New Roman" w:cs="Times New Roman"/>
                <w:b/>
                <w:sz w:val="26"/>
                <w:szCs w:val="26"/>
              </w:rPr>
              <w:t xml:space="preserve">. Từ B, canô đi ngược dòng nước đến A với </w:t>
            </w:r>
            <w:r w:rsidRPr="00C92AB8">
              <w:rPr>
                <w:rFonts w:ascii="Times New Roman" w:hAnsi="Times New Roman" w:cs="Times New Roman"/>
                <w:b/>
                <w:sz w:val="26"/>
                <w:szCs w:val="26"/>
              </w:rPr>
              <w:t>tốc độ</w:t>
            </w:r>
            <w:r w:rsidRPr="00006173">
              <w:rPr>
                <w:rFonts w:ascii="Times New Roman" w:hAnsi="Times New Roman" w:cs="Times New Roman"/>
                <w:b/>
                <w:sz w:val="26"/>
                <w:szCs w:val="26"/>
              </w:rPr>
              <w:t xml:space="preserve"> </w:t>
            </w:r>
            <w:r w:rsidRPr="00C92AB8">
              <w:rPr>
                <w:rFonts w:ascii="Times New Roman" w:hAnsi="Times New Roman" w:cs="Times New Roman"/>
                <w:b/>
                <w:sz w:val="26"/>
                <w:szCs w:val="26"/>
              </w:rPr>
              <w:t>chậm hơn 2km/h nên thời gian di chuyển lâu</w:t>
            </w:r>
            <w:r w:rsidRPr="00006173">
              <w:rPr>
                <w:rFonts w:ascii="Times New Roman" w:hAnsi="Times New Roman" w:cs="Times New Roman"/>
                <w:b/>
                <w:sz w:val="26"/>
                <w:szCs w:val="26"/>
              </w:rPr>
              <w:t xml:space="preserve"> hơn 20 phút</w:t>
            </w:r>
            <w:r w:rsidRPr="00C92AB8">
              <w:rPr>
                <w:rFonts w:ascii="Times New Roman" w:hAnsi="Times New Roman" w:cs="Times New Roman"/>
                <w:b/>
                <w:sz w:val="26"/>
                <w:szCs w:val="26"/>
              </w:rPr>
              <w:t xml:space="preserve"> khi xuôi dòng</w:t>
            </w:r>
            <w:r w:rsidRPr="00006173">
              <w:rPr>
                <w:rFonts w:ascii="Times New Roman" w:hAnsi="Times New Roman" w:cs="Times New Roman"/>
                <w:b/>
                <w:sz w:val="26"/>
                <w:szCs w:val="26"/>
              </w:rPr>
              <w:t xml:space="preserve">. Tính vận tốc của canô khi xuôi dòng và ngược dòng.  </w:t>
            </w:r>
          </w:p>
          <w:p w14:paraId="5AAAA01B" w14:textId="77777777" w:rsidR="0037006A" w:rsidRPr="00195F06" w:rsidRDefault="0037006A" w:rsidP="0037006A">
            <w:pPr>
              <w:spacing w:before="120" w:line="276" w:lineRule="auto"/>
              <w:jc w:val="both"/>
              <w:rPr>
                <w:rFonts w:ascii="Times New Roman" w:hAnsi="Times New Roman" w:cs="Times New Roman"/>
                <w:sz w:val="26"/>
                <w:szCs w:val="26"/>
              </w:rPr>
            </w:pPr>
          </w:p>
          <w:p w14:paraId="5ECD1575" w14:textId="77777777" w:rsidR="0037006A" w:rsidRDefault="0037006A" w:rsidP="0037006A">
            <w:pPr>
              <w:spacing w:before="120" w:line="276" w:lineRule="auto"/>
              <w:jc w:val="both"/>
              <w:rPr>
                <w:rFonts w:ascii="Times New Roman" w:eastAsiaTheme="minorEastAsia" w:hAnsi="Times New Roman" w:cs="Times New Roman"/>
                <w:sz w:val="26"/>
                <w:szCs w:val="26"/>
              </w:rPr>
            </w:pPr>
            <w:r w:rsidRPr="007242D8">
              <w:rPr>
                <w:rFonts w:ascii="Times New Roman" w:hAnsi="Times New Roman" w:cs="Times New Roman"/>
                <w:sz w:val="26"/>
                <w:szCs w:val="26"/>
              </w:rPr>
              <w:t xml:space="preserve">- Gọi </w:t>
            </w:r>
            <m:oMath>
              <m:r>
                <m:rPr>
                  <m:sty m:val="p"/>
                </m:rPr>
                <w:rPr>
                  <w:rFonts w:ascii="Cambria Math" w:hAnsi="Cambria Math" w:cs="Times New Roman"/>
                  <w:sz w:val="26"/>
                  <w:szCs w:val="26"/>
                </w:rPr>
                <m:t>x</m:t>
              </m:r>
            </m:oMath>
            <w:r>
              <w:rPr>
                <w:rFonts w:ascii="Times New Roman" w:eastAsiaTheme="minorEastAsia" w:hAnsi="Times New Roman" w:cs="Times New Roman"/>
                <w:sz w:val="26"/>
                <w:szCs w:val="26"/>
              </w:rPr>
              <w:t xml:space="preserve"> </w:t>
            </w:r>
            <w:r w:rsidRPr="00C92AB8">
              <w:rPr>
                <w:rFonts w:ascii="Times New Roman" w:eastAsiaTheme="minorEastAsia" w:hAnsi="Times New Roman" w:cs="Times New Roman"/>
                <w:sz w:val="26"/>
                <w:szCs w:val="26"/>
              </w:rPr>
              <w:t xml:space="preserve">(km/h) </w:t>
            </w:r>
            <w:r>
              <w:rPr>
                <w:rFonts w:ascii="Times New Roman" w:eastAsiaTheme="minorEastAsia" w:hAnsi="Times New Roman" w:cs="Times New Roman"/>
                <w:sz w:val="26"/>
                <w:szCs w:val="26"/>
              </w:rPr>
              <w:t>là</w:t>
            </w:r>
            <w:r w:rsidRPr="00C92AB8">
              <w:rPr>
                <w:rFonts w:ascii="Times New Roman" w:eastAsiaTheme="minorEastAsia" w:hAnsi="Times New Roman" w:cs="Times New Roman"/>
                <w:sz w:val="26"/>
                <w:szCs w:val="26"/>
              </w:rPr>
              <w:t xml:space="preserve"> </w:t>
            </w:r>
            <w:r w:rsidRPr="007242D8">
              <w:rPr>
                <w:rFonts w:ascii="Times New Roman" w:eastAsiaTheme="minorEastAsia" w:hAnsi="Times New Roman" w:cs="Times New Roman"/>
                <w:sz w:val="26"/>
                <w:szCs w:val="26"/>
              </w:rPr>
              <w:t xml:space="preserve">tốc </w:t>
            </w:r>
            <w:r w:rsidRPr="00C92AB8">
              <w:rPr>
                <w:rFonts w:ascii="Times New Roman" w:eastAsiaTheme="minorEastAsia" w:hAnsi="Times New Roman" w:cs="Times New Roman"/>
                <w:sz w:val="26"/>
                <w:szCs w:val="26"/>
              </w:rPr>
              <w:t xml:space="preserve">độ </w:t>
            </w:r>
            <w:r w:rsidRPr="007242D8">
              <w:rPr>
                <w:rFonts w:ascii="Times New Roman" w:eastAsiaTheme="minorEastAsia" w:hAnsi="Times New Roman" w:cs="Times New Roman"/>
                <w:sz w:val="26"/>
                <w:szCs w:val="26"/>
              </w:rPr>
              <w:t xml:space="preserve">của canô khi xuôi dòng </w:t>
            </w:r>
            <m:oMath>
              <m:d>
                <m:dPr>
                  <m:ctrlPr>
                    <w:rPr>
                      <w:rFonts w:ascii="Cambria Math" w:eastAsiaTheme="minorEastAsia" w:hAnsi="Cambria Math" w:cs="Times New Roman"/>
                      <w:sz w:val="26"/>
                      <w:szCs w:val="26"/>
                    </w:rPr>
                  </m:ctrlPr>
                </m:dPr>
                <m:e>
                  <m:r>
                    <m:rPr>
                      <m:sty m:val="p"/>
                    </m:rPr>
                    <w:rPr>
                      <w:rFonts w:ascii="Cambria Math" w:eastAsiaTheme="minorEastAsia" w:hAnsi="Cambria Math" w:cs="Times New Roman"/>
                      <w:sz w:val="26"/>
                      <w:szCs w:val="26"/>
                    </w:rPr>
                    <m:t>x&gt;2</m:t>
                  </m:r>
                </m:e>
              </m:d>
              <m:r>
                <m:rPr>
                  <m:sty m:val="p"/>
                </m:rPr>
                <w:rPr>
                  <w:rFonts w:ascii="Cambria Math" w:eastAsiaTheme="minorEastAsia" w:hAnsi="Cambria Math" w:cs="Times New Roman"/>
                  <w:sz w:val="26"/>
                  <w:szCs w:val="26"/>
                </w:rPr>
                <m:t>.</m:t>
              </m:r>
            </m:oMath>
          </w:p>
          <w:p w14:paraId="7CBD07AF" w14:textId="77777777" w:rsidR="0037006A" w:rsidRPr="00C92AB8" w:rsidRDefault="0037006A" w:rsidP="0037006A">
            <w:pPr>
              <w:spacing w:before="120" w:line="276" w:lineRule="auto"/>
              <w:jc w:val="both"/>
              <w:rPr>
                <w:rFonts w:ascii="Times New Roman" w:eastAsiaTheme="minorEastAsia" w:hAnsi="Times New Roman" w:cs="Times New Roman"/>
                <w:sz w:val="26"/>
                <w:szCs w:val="26"/>
              </w:rPr>
            </w:pPr>
            <w:r w:rsidRPr="00C92AB8">
              <w:rPr>
                <w:rFonts w:ascii="Times New Roman" w:eastAsiaTheme="minorEastAsia" w:hAnsi="Times New Roman" w:cs="Times New Roman"/>
                <w:sz w:val="26"/>
                <w:szCs w:val="26"/>
              </w:rPr>
              <w:t xml:space="preserve">- Tốc độ của canô khi ngược dòng là </w:t>
            </w:r>
            <m:oMath>
              <m:r>
                <w:rPr>
                  <w:rFonts w:ascii="Cambria Math" w:eastAsiaTheme="minorEastAsia" w:hAnsi="Cambria Math" w:cs="Times New Roman"/>
                  <w:sz w:val="26"/>
                  <w:szCs w:val="26"/>
                </w:rPr>
                <m:t>x-2</m:t>
              </m:r>
            </m:oMath>
            <w:r w:rsidRPr="00C92AB8">
              <w:rPr>
                <w:rFonts w:ascii="Times New Roman" w:eastAsiaTheme="minorEastAsia" w:hAnsi="Times New Roman" w:cs="Times New Roman"/>
                <w:sz w:val="26"/>
                <w:szCs w:val="26"/>
              </w:rPr>
              <w:t xml:space="preserve"> (km/h)</w:t>
            </w:r>
          </w:p>
          <w:p w14:paraId="7ADCD123" w14:textId="77777777" w:rsidR="0037006A" w:rsidRPr="007242D8" w:rsidRDefault="0037006A" w:rsidP="0037006A">
            <w:pPr>
              <w:spacing w:before="120" w:line="276" w:lineRule="auto"/>
              <w:jc w:val="both"/>
              <w:rPr>
                <w:rFonts w:ascii="Times New Roman" w:eastAsiaTheme="minorEastAsia" w:hAnsi="Times New Roman" w:cs="Times New Roman"/>
                <w:sz w:val="26"/>
                <w:szCs w:val="26"/>
              </w:rPr>
            </w:pPr>
            <w:r w:rsidRPr="007242D8">
              <w:rPr>
                <w:rFonts w:ascii="Times New Roman" w:eastAsiaTheme="minorEastAsia" w:hAnsi="Times New Roman" w:cs="Times New Roman"/>
                <w:sz w:val="26"/>
                <w:szCs w:val="26"/>
              </w:rPr>
              <w:t>- Thời gian canô xuôi dòng</w:t>
            </w:r>
          </w:p>
          <w:p w14:paraId="045022A1" w14:textId="77777777" w:rsidR="0037006A" w:rsidRPr="007242D8" w:rsidRDefault="00193ACD" w:rsidP="0037006A">
            <w:pPr>
              <w:spacing w:before="120" w:line="276" w:lineRule="auto"/>
              <w:jc w:val="both"/>
              <w:rPr>
                <w:rFonts w:ascii="Times New Roman" w:eastAsiaTheme="minorEastAsia" w:hAnsi="Times New Roman" w:cs="Times New Roman"/>
                <w:sz w:val="26"/>
                <w:szCs w:val="26"/>
              </w:rPr>
            </w:pPr>
            <m:oMathPara>
              <m:oMath>
                <m:sSub>
                  <m:sSubPr>
                    <m:ctrlPr>
                      <w:rPr>
                        <w:rFonts w:ascii="Cambria Math" w:eastAsiaTheme="minorEastAsia" w:hAnsi="Cambria Math" w:cs="Times New Roman"/>
                        <w:sz w:val="26"/>
                        <w:szCs w:val="26"/>
                      </w:rPr>
                    </m:ctrlPr>
                  </m:sSubPr>
                  <m:e>
                    <m:r>
                      <m:rPr>
                        <m:sty m:val="p"/>
                      </m:rPr>
                      <w:rPr>
                        <w:rFonts w:ascii="Cambria Math" w:eastAsiaTheme="minorEastAsia" w:hAnsi="Cambria Math" w:cs="Times New Roman"/>
                        <w:sz w:val="26"/>
                        <w:szCs w:val="26"/>
                      </w:rPr>
                      <m:t>t</m:t>
                    </m:r>
                  </m:e>
                  <m:sub>
                    <m:r>
                      <m:rPr>
                        <m:sty m:val="p"/>
                      </m:rPr>
                      <w:rPr>
                        <w:rFonts w:ascii="Cambria Math" w:eastAsiaTheme="minorEastAsia" w:hAnsi="Cambria Math" w:cs="Times New Roman"/>
                        <w:sz w:val="26"/>
                        <w:szCs w:val="26"/>
                      </w:rPr>
                      <m:t>xd</m:t>
                    </m:r>
                  </m:sub>
                </m:sSub>
                <m:r>
                  <m:rPr>
                    <m:sty m:val="p"/>
                  </m:rPr>
                  <w:rPr>
                    <w:rFonts w:ascii="Cambria Math" w:eastAsiaTheme="minorEastAsia" w:hAnsi="Cambria Math" w:cs="Times New Roman"/>
                    <w:sz w:val="26"/>
                    <w:szCs w:val="26"/>
                  </w:rPr>
                  <m:t>=</m:t>
                </m:r>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20</m:t>
                    </m:r>
                  </m:num>
                  <m:den>
                    <m:r>
                      <m:rPr>
                        <m:sty m:val="p"/>
                      </m:rPr>
                      <w:rPr>
                        <w:rFonts w:ascii="Cambria Math" w:eastAsiaTheme="minorEastAsia" w:hAnsi="Cambria Math" w:cs="Times New Roman"/>
                        <w:sz w:val="26"/>
                        <w:szCs w:val="26"/>
                      </w:rPr>
                      <m:t>x</m:t>
                    </m:r>
                  </m:den>
                </m:f>
              </m:oMath>
            </m:oMathPara>
          </w:p>
          <w:p w14:paraId="114D3828" w14:textId="77777777" w:rsidR="0037006A" w:rsidRPr="007242D8" w:rsidRDefault="0037006A" w:rsidP="0037006A">
            <w:pPr>
              <w:spacing w:before="120" w:line="276" w:lineRule="auto"/>
              <w:jc w:val="both"/>
              <w:rPr>
                <w:rFonts w:ascii="Times New Roman" w:hAnsi="Times New Roman" w:cs="Times New Roman"/>
                <w:sz w:val="26"/>
                <w:szCs w:val="26"/>
              </w:rPr>
            </w:pPr>
            <w:r w:rsidRPr="007242D8">
              <w:rPr>
                <w:rFonts w:ascii="Times New Roman" w:hAnsi="Times New Roman" w:cs="Times New Roman"/>
                <w:sz w:val="26"/>
                <w:szCs w:val="26"/>
              </w:rPr>
              <w:t>- Thời gian canô ngược dòng</w:t>
            </w:r>
          </w:p>
          <w:p w14:paraId="5A701CD0" w14:textId="77777777" w:rsidR="0037006A" w:rsidRPr="007242D8" w:rsidRDefault="00193ACD" w:rsidP="0037006A">
            <w:pPr>
              <w:spacing w:before="120" w:line="276" w:lineRule="auto"/>
              <w:jc w:val="both"/>
              <w:rPr>
                <w:rFonts w:ascii="Times New Roman" w:hAnsi="Times New Roman" w:cs="Times New Roman"/>
                <w:sz w:val="26"/>
                <w:szCs w:val="26"/>
              </w:rPr>
            </w:pPr>
            <m:oMathPara>
              <m:oMath>
                <m:sSub>
                  <m:sSubPr>
                    <m:ctrlPr>
                      <w:rPr>
                        <w:rFonts w:ascii="Cambria Math" w:hAnsi="Cambria Math" w:cs="Times New Roman"/>
                        <w:sz w:val="26"/>
                        <w:szCs w:val="26"/>
                      </w:rPr>
                    </m:ctrlPr>
                  </m:sSubPr>
                  <m:e>
                    <m:r>
                      <m:rPr>
                        <m:sty m:val="p"/>
                      </m:rPr>
                      <w:rPr>
                        <w:rFonts w:ascii="Cambria Math" w:hAnsi="Cambria Math" w:cs="Times New Roman"/>
                        <w:sz w:val="26"/>
                        <w:szCs w:val="26"/>
                      </w:rPr>
                      <m:t>t</m:t>
                    </m:r>
                  </m:e>
                  <m:sub>
                    <m:r>
                      <m:rPr>
                        <m:sty m:val="p"/>
                      </m:rPr>
                      <w:rPr>
                        <w:rFonts w:ascii="Cambria Math" w:hAnsi="Cambria Math" w:cs="Times New Roman"/>
                        <w:sz w:val="26"/>
                        <w:szCs w:val="26"/>
                      </w:rPr>
                      <m:t>nd</m:t>
                    </m:r>
                  </m:sub>
                </m:sSub>
                <m:r>
                  <m:rPr>
                    <m:sty m:val="p"/>
                  </m:rP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20</m:t>
                    </m:r>
                  </m:num>
                  <m:den>
                    <m:r>
                      <m:rPr>
                        <m:sty m:val="p"/>
                      </m:rPr>
                      <w:rPr>
                        <w:rFonts w:ascii="Cambria Math" w:hAnsi="Cambria Math" w:cs="Times New Roman"/>
                        <w:sz w:val="26"/>
                        <w:szCs w:val="26"/>
                      </w:rPr>
                      <m:t>x-2</m:t>
                    </m:r>
                  </m:den>
                </m:f>
              </m:oMath>
            </m:oMathPara>
          </w:p>
          <w:p w14:paraId="1A0E3FF1" w14:textId="77777777" w:rsidR="0037006A" w:rsidRPr="007242D8" w:rsidRDefault="0037006A" w:rsidP="0037006A">
            <w:pPr>
              <w:spacing w:before="120" w:line="276" w:lineRule="auto"/>
              <w:rPr>
                <w:rFonts w:ascii="Times New Roman" w:eastAsia="Times New Roman" w:hAnsi="Times New Roman" w:cs="Times New Roman"/>
                <w:color w:val="000000" w:themeColor="text1"/>
                <w:sz w:val="26"/>
                <w:szCs w:val="26"/>
              </w:rPr>
            </w:pPr>
            <w:r w:rsidRPr="007242D8">
              <w:rPr>
                <w:rFonts w:ascii="Times New Roman" w:eastAsia="Times New Roman" w:hAnsi="Times New Roman" w:cs="Times New Roman"/>
                <w:color w:val="000000" w:themeColor="text1"/>
                <w:sz w:val="26"/>
                <w:szCs w:val="26"/>
              </w:rPr>
              <w:t>- Vì canô đi ngược dòng lâu hơn xuôi dòng 20 phút nên</w:t>
            </w:r>
          </w:p>
          <w:p w14:paraId="2FB7B500" w14:textId="77777777" w:rsidR="0037006A" w:rsidRPr="007242D8" w:rsidRDefault="00193ACD" w:rsidP="0037006A">
            <w:pPr>
              <w:spacing w:before="120" w:line="276" w:lineRule="auto"/>
              <w:rPr>
                <w:rFonts w:ascii="Times New Roman" w:eastAsia="Times New Roman" w:hAnsi="Times New Roman" w:cs="Times New Roman"/>
                <w:color w:val="000000" w:themeColor="text1"/>
                <w:sz w:val="26"/>
                <w:szCs w:val="26"/>
              </w:rPr>
            </w:pPr>
            <m:oMathPara>
              <m:oMath>
                <m:sSub>
                  <m:sSubPr>
                    <m:ctrlPr>
                      <w:rPr>
                        <w:rFonts w:ascii="Cambria Math" w:eastAsia="Times New Roman" w:hAnsi="Cambria Math" w:cs="Times New Roman"/>
                        <w:color w:val="000000" w:themeColor="text1"/>
                        <w:sz w:val="26"/>
                        <w:szCs w:val="26"/>
                      </w:rPr>
                    </m:ctrlPr>
                  </m:sSubPr>
                  <m:e>
                    <m:r>
                      <m:rPr>
                        <m:sty m:val="p"/>
                      </m:rPr>
                      <w:rPr>
                        <w:rFonts w:ascii="Cambria Math" w:eastAsia="Times New Roman" w:hAnsi="Cambria Math" w:cs="Times New Roman"/>
                        <w:color w:val="000000" w:themeColor="text1"/>
                        <w:sz w:val="26"/>
                        <w:szCs w:val="26"/>
                      </w:rPr>
                      <m:t>t</m:t>
                    </m:r>
                  </m:e>
                  <m:sub>
                    <m:r>
                      <m:rPr>
                        <m:sty m:val="p"/>
                      </m:rPr>
                      <w:rPr>
                        <w:rFonts w:ascii="Cambria Math" w:eastAsia="Times New Roman" w:hAnsi="Cambria Math" w:cs="Times New Roman"/>
                        <w:color w:val="000000" w:themeColor="text1"/>
                        <w:sz w:val="26"/>
                        <w:szCs w:val="26"/>
                      </w:rPr>
                      <m:t>nd</m:t>
                    </m:r>
                  </m:sub>
                </m:sSub>
                <m:r>
                  <m:rPr>
                    <m:sty m:val="p"/>
                  </m:rPr>
                  <w:rPr>
                    <w:rFonts w:ascii="Cambria Math" w:eastAsia="Times New Roman" w:hAnsi="Cambria Math" w:cs="Times New Roman"/>
                    <w:color w:val="000000" w:themeColor="text1"/>
                    <w:sz w:val="26"/>
                    <w:szCs w:val="26"/>
                  </w:rPr>
                  <m:t>-</m:t>
                </m:r>
                <m:sSub>
                  <m:sSubPr>
                    <m:ctrlPr>
                      <w:rPr>
                        <w:rFonts w:ascii="Cambria Math" w:eastAsia="Times New Roman" w:hAnsi="Cambria Math" w:cs="Times New Roman"/>
                        <w:color w:val="000000" w:themeColor="text1"/>
                        <w:sz w:val="26"/>
                        <w:szCs w:val="26"/>
                      </w:rPr>
                    </m:ctrlPr>
                  </m:sSubPr>
                  <m:e>
                    <m:r>
                      <m:rPr>
                        <m:sty m:val="p"/>
                      </m:rPr>
                      <w:rPr>
                        <w:rFonts w:ascii="Cambria Math" w:eastAsia="Times New Roman" w:hAnsi="Cambria Math" w:cs="Times New Roman"/>
                        <w:color w:val="000000" w:themeColor="text1"/>
                        <w:sz w:val="26"/>
                        <w:szCs w:val="26"/>
                      </w:rPr>
                      <m:t>t</m:t>
                    </m:r>
                  </m:e>
                  <m:sub>
                    <m:r>
                      <m:rPr>
                        <m:sty m:val="p"/>
                      </m:rPr>
                      <w:rPr>
                        <w:rFonts w:ascii="Cambria Math" w:eastAsia="Times New Roman" w:hAnsi="Cambria Math" w:cs="Times New Roman"/>
                        <w:color w:val="000000" w:themeColor="text1"/>
                        <w:sz w:val="26"/>
                        <w:szCs w:val="26"/>
                      </w:rPr>
                      <m:t>xd</m:t>
                    </m:r>
                  </m:sub>
                </m:sSub>
                <m:r>
                  <m:rPr>
                    <m:sty m:val="p"/>
                  </m:rPr>
                  <w:rPr>
                    <w:rFonts w:ascii="Cambria Math" w:eastAsia="Times New Roman" w:hAnsi="Cambria Math" w:cs="Times New Roman"/>
                    <w:color w:val="000000" w:themeColor="text1"/>
                    <w:sz w:val="26"/>
                    <w:szCs w:val="26"/>
                  </w:rPr>
                  <m:t>=</m:t>
                </m:r>
                <m:f>
                  <m:fPr>
                    <m:ctrlPr>
                      <w:rPr>
                        <w:rFonts w:ascii="Cambria Math" w:eastAsia="Times New Roman" w:hAnsi="Cambria Math" w:cs="Times New Roman"/>
                        <w:color w:val="000000" w:themeColor="text1"/>
                        <w:sz w:val="26"/>
                        <w:szCs w:val="26"/>
                      </w:rPr>
                    </m:ctrlPr>
                  </m:fPr>
                  <m:num>
                    <m:r>
                      <m:rPr>
                        <m:sty m:val="p"/>
                      </m:rPr>
                      <w:rPr>
                        <w:rFonts w:ascii="Cambria Math" w:eastAsia="Times New Roman" w:hAnsi="Cambria Math" w:cs="Times New Roman"/>
                        <w:color w:val="000000" w:themeColor="text1"/>
                        <w:sz w:val="26"/>
                        <w:szCs w:val="26"/>
                      </w:rPr>
                      <m:t>1</m:t>
                    </m:r>
                  </m:num>
                  <m:den>
                    <m:r>
                      <m:rPr>
                        <m:sty m:val="p"/>
                      </m:rPr>
                      <w:rPr>
                        <w:rFonts w:ascii="Cambria Math" w:eastAsia="Times New Roman" w:hAnsi="Cambria Math" w:cs="Times New Roman"/>
                        <w:color w:val="000000" w:themeColor="text1"/>
                        <w:sz w:val="26"/>
                        <w:szCs w:val="26"/>
                      </w:rPr>
                      <m:t>3</m:t>
                    </m:r>
                  </m:den>
                </m:f>
              </m:oMath>
            </m:oMathPara>
          </w:p>
          <w:p w14:paraId="35A7A089" w14:textId="77777777" w:rsidR="0037006A" w:rsidRPr="007242D8" w:rsidRDefault="0037006A" w:rsidP="0037006A">
            <w:pPr>
              <w:spacing w:before="120" w:line="276" w:lineRule="auto"/>
              <w:rPr>
                <w:rFonts w:ascii="Times New Roman" w:eastAsia="Times New Roman" w:hAnsi="Times New Roman" w:cs="Times New Roman"/>
                <w:color w:val="000000" w:themeColor="text1"/>
                <w:sz w:val="26"/>
                <w:szCs w:val="26"/>
              </w:rPr>
            </w:pPr>
            <m:oMathPara>
              <m:oMath>
                <m:r>
                  <m:rPr>
                    <m:sty m:val="p"/>
                  </m:rPr>
                  <w:rPr>
                    <w:rFonts w:ascii="Cambria Math" w:eastAsia="Times New Roman" w:hAnsi="Cambria Math" w:cs="Times New Roman"/>
                    <w:color w:val="000000" w:themeColor="text1"/>
                    <w:sz w:val="26"/>
                    <w:szCs w:val="26"/>
                  </w:rPr>
                  <m:t>⇔</m:t>
                </m:r>
                <m:f>
                  <m:fPr>
                    <m:ctrlPr>
                      <w:rPr>
                        <w:rFonts w:ascii="Cambria Math" w:eastAsia="Times New Roman" w:hAnsi="Cambria Math" w:cs="Times New Roman"/>
                        <w:color w:val="000000" w:themeColor="text1"/>
                        <w:sz w:val="26"/>
                        <w:szCs w:val="26"/>
                      </w:rPr>
                    </m:ctrlPr>
                  </m:fPr>
                  <m:num>
                    <m:r>
                      <m:rPr>
                        <m:sty m:val="p"/>
                      </m:rPr>
                      <w:rPr>
                        <w:rFonts w:ascii="Cambria Math" w:eastAsia="Times New Roman" w:hAnsi="Cambria Math" w:cs="Times New Roman"/>
                        <w:color w:val="000000" w:themeColor="text1"/>
                        <w:sz w:val="26"/>
                        <w:szCs w:val="26"/>
                      </w:rPr>
                      <m:t>20</m:t>
                    </m:r>
                  </m:num>
                  <m:den>
                    <m:r>
                      <m:rPr>
                        <m:sty m:val="p"/>
                      </m:rPr>
                      <w:rPr>
                        <w:rFonts w:ascii="Cambria Math" w:eastAsia="Times New Roman" w:hAnsi="Cambria Math" w:cs="Times New Roman"/>
                        <w:color w:val="000000" w:themeColor="text1"/>
                        <w:sz w:val="26"/>
                        <w:szCs w:val="26"/>
                      </w:rPr>
                      <m:t>x-2</m:t>
                    </m:r>
                  </m:den>
                </m:f>
                <m:r>
                  <m:rPr>
                    <m:sty m:val="p"/>
                  </m:rPr>
                  <w:rPr>
                    <w:rFonts w:ascii="Cambria Math" w:eastAsia="Times New Roman" w:hAnsi="Cambria Math" w:cs="Times New Roman"/>
                    <w:color w:val="000000" w:themeColor="text1"/>
                    <w:sz w:val="26"/>
                    <w:szCs w:val="26"/>
                  </w:rPr>
                  <m:t>-</m:t>
                </m:r>
                <m:f>
                  <m:fPr>
                    <m:ctrlPr>
                      <w:rPr>
                        <w:rFonts w:ascii="Cambria Math" w:eastAsia="Times New Roman" w:hAnsi="Cambria Math" w:cs="Times New Roman"/>
                        <w:color w:val="000000" w:themeColor="text1"/>
                        <w:sz w:val="26"/>
                        <w:szCs w:val="26"/>
                      </w:rPr>
                    </m:ctrlPr>
                  </m:fPr>
                  <m:num>
                    <m:r>
                      <m:rPr>
                        <m:sty m:val="p"/>
                      </m:rPr>
                      <w:rPr>
                        <w:rFonts w:ascii="Cambria Math" w:eastAsia="Times New Roman" w:hAnsi="Cambria Math" w:cs="Times New Roman"/>
                        <w:color w:val="000000" w:themeColor="text1"/>
                        <w:sz w:val="26"/>
                        <w:szCs w:val="26"/>
                      </w:rPr>
                      <m:t>20</m:t>
                    </m:r>
                  </m:num>
                  <m:den>
                    <m:r>
                      <m:rPr>
                        <m:sty m:val="p"/>
                      </m:rPr>
                      <w:rPr>
                        <w:rFonts w:ascii="Cambria Math" w:eastAsia="Times New Roman" w:hAnsi="Cambria Math" w:cs="Times New Roman"/>
                        <w:color w:val="000000" w:themeColor="text1"/>
                        <w:sz w:val="26"/>
                        <w:szCs w:val="26"/>
                      </w:rPr>
                      <m:t>x</m:t>
                    </m:r>
                  </m:den>
                </m:f>
                <m:r>
                  <m:rPr>
                    <m:sty m:val="p"/>
                  </m:rPr>
                  <w:rPr>
                    <w:rFonts w:ascii="Cambria Math" w:eastAsia="Times New Roman" w:hAnsi="Cambria Math" w:cs="Times New Roman"/>
                    <w:color w:val="000000" w:themeColor="text1"/>
                    <w:sz w:val="26"/>
                    <w:szCs w:val="26"/>
                  </w:rPr>
                  <m:t>=</m:t>
                </m:r>
                <m:f>
                  <m:fPr>
                    <m:ctrlPr>
                      <w:rPr>
                        <w:rFonts w:ascii="Cambria Math" w:eastAsia="Times New Roman" w:hAnsi="Cambria Math" w:cs="Times New Roman"/>
                        <w:color w:val="000000" w:themeColor="text1"/>
                        <w:sz w:val="26"/>
                        <w:szCs w:val="26"/>
                      </w:rPr>
                    </m:ctrlPr>
                  </m:fPr>
                  <m:num>
                    <m:r>
                      <m:rPr>
                        <m:sty m:val="p"/>
                      </m:rPr>
                      <w:rPr>
                        <w:rFonts w:ascii="Cambria Math" w:eastAsia="Times New Roman" w:hAnsi="Cambria Math" w:cs="Times New Roman"/>
                        <w:color w:val="000000" w:themeColor="text1"/>
                        <w:sz w:val="26"/>
                        <w:szCs w:val="26"/>
                      </w:rPr>
                      <m:t>1</m:t>
                    </m:r>
                  </m:num>
                  <m:den>
                    <m:r>
                      <m:rPr>
                        <m:sty m:val="p"/>
                      </m:rPr>
                      <w:rPr>
                        <w:rFonts w:ascii="Cambria Math" w:eastAsia="Times New Roman" w:hAnsi="Cambria Math" w:cs="Times New Roman"/>
                        <w:color w:val="000000" w:themeColor="text1"/>
                        <w:sz w:val="26"/>
                        <w:szCs w:val="26"/>
                      </w:rPr>
                      <m:t>3</m:t>
                    </m:r>
                  </m:den>
                </m:f>
                <m:r>
                  <m:rPr>
                    <m:sty m:val="p"/>
                  </m:rPr>
                  <w:rPr>
                    <w:rFonts w:ascii="Cambria Math" w:eastAsia="Times New Roman" w:hAnsi="Cambria Math" w:cs="Times New Roman"/>
                    <w:color w:val="000000" w:themeColor="text1"/>
                    <w:sz w:val="26"/>
                    <w:szCs w:val="26"/>
                  </w:rPr>
                  <m:t>⇔60x-60</m:t>
                </m:r>
                <m:d>
                  <m:dPr>
                    <m:ctrlPr>
                      <w:rPr>
                        <w:rFonts w:ascii="Cambria Math" w:eastAsia="Times New Roman" w:hAnsi="Cambria Math" w:cs="Times New Roman"/>
                        <w:color w:val="000000" w:themeColor="text1"/>
                        <w:sz w:val="26"/>
                        <w:szCs w:val="26"/>
                      </w:rPr>
                    </m:ctrlPr>
                  </m:dPr>
                  <m:e>
                    <m:r>
                      <m:rPr>
                        <m:sty m:val="p"/>
                      </m:rPr>
                      <w:rPr>
                        <w:rFonts w:ascii="Cambria Math" w:eastAsia="Times New Roman" w:hAnsi="Cambria Math" w:cs="Times New Roman"/>
                        <w:color w:val="000000" w:themeColor="text1"/>
                        <w:sz w:val="26"/>
                        <w:szCs w:val="26"/>
                      </w:rPr>
                      <m:t>x-2</m:t>
                    </m:r>
                  </m:e>
                </m:d>
                <m:r>
                  <m:rPr>
                    <m:sty m:val="p"/>
                  </m:rPr>
                  <w:rPr>
                    <w:rFonts w:ascii="Cambria Math" w:eastAsia="Times New Roman" w:hAnsi="Cambria Math" w:cs="Times New Roman"/>
                    <w:color w:val="000000" w:themeColor="text1"/>
                    <w:sz w:val="26"/>
                    <w:szCs w:val="26"/>
                  </w:rPr>
                  <m:t>=x</m:t>
                </m:r>
                <m:d>
                  <m:dPr>
                    <m:ctrlPr>
                      <w:rPr>
                        <w:rFonts w:ascii="Cambria Math" w:eastAsia="Times New Roman" w:hAnsi="Cambria Math" w:cs="Times New Roman"/>
                        <w:color w:val="000000" w:themeColor="text1"/>
                        <w:sz w:val="26"/>
                        <w:szCs w:val="26"/>
                      </w:rPr>
                    </m:ctrlPr>
                  </m:dPr>
                  <m:e>
                    <m:r>
                      <m:rPr>
                        <m:sty m:val="p"/>
                      </m:rPr>
                      <w:rPr>
                        <w:rFonts w:ascii="Cambria Math" w:eastAsia="Times New Roman" w:hAnsi="Cambria Math" w:cs="Times New Roman"/>
                        <w:color w:val="000000" w:themeColor="text1"/>
                        <w:sz w:val="26"/>
                        <w:szCs w:val="26"/>
                      </w:rPr>
                      <m:t>x-2</m:t>
                    </m:r>
                  </m:e>
                </m:d>
              </m:oMath>
            </m:oMathPara>
          </w:p>
          <w:p w14:paraId="7AC671F2" w14:textId="77777777" w:rsidR="0037006A" w:rsidRPr="007242D8" w:rsidRDefault="0037006A" w:rsidP="0037006A">
            <w:pPr>
              <w:spacing w:before="120" w:line="276" w:lineRule="auto"/>
              <w:ind w:left="1026"/>
              <w:rPr>
                <w:rFonts w:ascii="Times New Roman" w:eastAsia="Times New Roman" w:hAnsi="Times New Roman" w:cs="Times New Roman"/>
                <w:color w:val="000000" w:themeColor="text1"/>
                <w:sz w:val="26"/>
                <w:szCs w:val="26"/>
              </w:rPr>
            </w:pPr>
            <m:oMathPara>
              <m:oMathParaPr>
                <m:jc m:val="left"/>
              </m:oMathParaPr>
              <m:oMath>
                <m:r>
                  <m:rPr>
                    <m:sty m:val="p"/>
                  </m:rPr>
                  <w:rPr>
                    <w:rFonts w:ascii="Cambria Math" w:eastAsia="Times New Roman" w:hAnsi="Cambria Math" w:cs="Times New Roman"/>
                    <w:color w:val="000000" w:themeColor="text1"/>
                    <w:sz w:val="26"/>
                    <w:szCs w:val="26"/>
                  </w:rPr>
                  <w:lastRenderedPageBreak/>
                  <m:t>⇔</m:t>
                </m:r>
                <m:sSup>
                  <m:sSupPr>
                    <m:ctrlPr>
                      <w:rPr>
                        <w:rFonts w:ascii="Cambria Math" w:eastAsia="Times New Roman" w:hAnsi="Cambria Math" w:cs="Times New Roman"/>
                        <w:color w:val="000000" w:themeColor="text1"/>
                        <w:sz w:val="26"/>
                        <w:szCs w:val="26"/>
                      </w:rPr>
                    </m:ctrlPr>
                  </m:sSupPr>
                  <m:e>
                    <m:r>
                      <m:rPr>
                        <m:sty m:val="p"/>
                      </m:rPr>
                      <w:rPr>
                        <w:rFonts w:ascii="Cambria Math" w:eastAsia="Times New Roman" w:hAnsi="Cambria Math" w:cs="Times New Roman"/>
                        <w:color w:val="000000" w:themeColor="text1"/>
                        <w:sz w:val="26"/>
                        <w:szCs w:val="26"/>
                      </w:rPr>
                      <m:t>x</m:t>
                    </m:r>
                  </m:e>
                  <m:sup>
                    <m:r>
                      <m:rPr>
                        <m:sty m:val="p"/>
                      </m:rPr>
                      <w:rPr>
                        <w:rFonts w:ascii="Cambria Math" w:eastAsia="Times New Roman" w:hAnsi="Cambria Math" w:cs="Times New Roman"/>
                        <w:color w:val="000000" w:themeColor="text1"/>
                        <w:sz w:val="26"/>
                        <w:szCs w:val="26"/>
                      </w:rPr>
                      <m:t>2</m:t>
                    </m:r>
                  </m:sup>
                </m:sSup>
                <m:r>
                  <m:rPr>
                    <m:sty m:val="p"/>
                  </m:rPr>
                  <w:rPr>
                    <w:rFonts w:ascii="Cambria Math" w:eastAsia="Times New Roman" w:hAnsi="Cambria Math" w:cs="Times New Roman"/>
                    <w:color w:val="000000" w:themeColor="text1"/>
                    <w:sz w:val="26"/>
                    <w:szCs w:val="26"/>
                  </w:rPr>
                  <m:t>-2x-120⇔</m:t>
                </m:r>
                <m:d>
                  <m:dPr>
                    <m:begChr m:val="["/>
                    <m:endChr m:val=""/>
                    <m:ctrlPr>
                      <w:rPr>
                        <w:rFonts w:ascii="Cambria Math" w:eastAsia="Times New Roman" w:hAnsi="Cambria Math" w:cs="Times New Roman"/>
                        <w:color w:val="000000" w:themeColor="text1"/>
                        <w:sz w:val="26"/>
                        <w:szCs w:val="26"/>
                      </w:rPr>
                    </m:ctrlPr>
                  </m:dPr>
                  <m:e>
                    <m:eqArr>
                      <m:eqArrPr>
                        <m:ctrlPr>
                          <w:rPr>
                            <w:rFonts w:ascii="Cambria Math" w:eastAsia="Times New Roman" w:hAnsi="Cambria Math" w:cs="Times New Roman"/>
                            <w:color w:val="000000" w:themeColor="text1"/>
                            <w:sz w:val="26"/>
                            <w:szCs w:val="26"/>
                          </w:rPr>
                        </m:ctrlPr>
                      </m:eqArrPr>
                      <m:e>
                        <m:r>
                          <m:rPr>
                            <m:sty m:val="p"/>
                          </m:rPr>
                          <w:rPr>
                            <w:rFonts w:ascii="Cambria Math" w:eastAsia="Times New Roman" w:hAnsi="Cambria Math" w:cs="Times New Roman"/>
                            <w:color w:val="000000" w:themeColor="text1"/>
                            <w:sz w:val="26"/>
                            <w:szCs w:val="26"/>
                          </w:rPr>
                          <m:t>x=-10 (loại)</m:t>
                        </m:r>
                      </m:e>
                      <m:e>
                        <m:r>
                          <m:rPr>
                            <m:sty m:val="p"/>
                          </m:rPr>
                          <w:rPr>
                            <w:rFonts w:ascii="Cambria Math" w:eastAsia="Times New Roman" w:hAnsi="Cambria Math" w:cs="Times New Roman"/>
                            <w:color w:val="000000" w:themeColor="text1"/>
                            <w:sz w:val="26"/>
                            <w:szCs w:val="26"/>
                          </w:rPr>
                          <m:t>x=12 (nhận)</m:t>
                        </m:r>
                      </m:e>
                    </m:eqArr>
                  </m:e>
                </m:d>
              </m:oMath>
            </m:oMathPara>
          </w:p>
          <w:p w14:paraId="2FA7AB5A" w14:textId="2A0E4A60" w:rsidR="0037006A" w:rsidRPr="00A2116E" w:rsidRDefault="0037006A" w:rsidP="0037006A">
            <w:pPr>
              <w:spacing w:before="120" w:line="276" w:lineRule="auto"/>
              <w:jc w:val="both"/>
              <w:rPr>
                <w:rFonts w:eastAsiaTheme="minorEastAsia" w:cs="Times New Roman"/>
                <w:b/>
                <w:sz w:val="26"/>
                <w:szCs w:val="26"/>
              </w:rPr>
            </w:pPr>
            <w:r w:rsidRPr="007242D8">
              <w:rPr>
                <w:rFonts w:ascii="Times New Roman" w:eastAsia="Times New Roman" w:hAnsi="Times New Roman" w:cs="Times New Roman"/>
                <w:color w:val="000000" w:themeColor="text1"/>
                <w:sz w:val="26"/>
                <w:szCs w:val="26"/>
              </w:rPr>
              <w:t xml:space="preserve">Vậy tốc độ của canô </w:t>
            </w:r>
            <w:r w:rsidRPr="00C92AB8">
              <w:rPr>
                <w:rFonts w:ascii="Times New Roman" w:eastAsia="Times New Roman" w:hAnsi="Times New Roman" w:cs="Times New Roman"/>
                <w:color w:val="000000" w:themeColor="text1"/>
                <w:sz w:val="26"/>
                <w:szCs w:val="26"/>
              </w:rPr>
              <w:t xml:space="preserve">khi xuôi dòng </w:t>
            </w:r>
            <w:r>
              <w:rPr>
                <w:rFonts w:ascii="Times New Roman" w:eastAsia="Times New Roman" w:hAnsi="Times New Roman" w:cs="Times New Roman"/>
                <w:color w:val="000000" w:themeColor="text1"/>
                <w:sz w:val="26"/>
                <w:szCs w:val="26"/>
              </w:rPr>
              <w:t>là 12km/h và ngược</w:t>
            </w:r>
            <w:r w:rsidRPr="00C92AB8">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dòng là 10km/h</w:t>
            </w:r>
            <w:r w:rsidRPr="00C92AB8">
              <w:rPr>
                <w:rFonts w:ascii="Times New Roman" w:eastAsia="Times New Roman" w:hAnsi="Times New Roman" w:cs="Times New Roman"/>
                <w:color w:val="000000" w:themeColor="text1"/>
                <w:sz w:val="26"/>
                <w:szCs w:val="26"/>
              </w:rPr>
              <w:t>.</w:t>
            </w:r>
          </w:p>
        </w:tc>
        <w:tc>
          <w:tcPr>
            <w:tcW w:w="931" w:type="dxa"/>
          </w:tcPr>
          <w:p w14:paraId="2C97D428" w14:textId="77777777" w:rsidR="0037006A" w:rsidRPr="007242D8" w:rsidRDefault="0037006A" w:rsidP="0037006A">
            <w:pPr>
              <w:tabs>
                <w:tab w:val="left" w:pos="1485"/>
              </w:tabs>
              <w:spacing w:before="120" w:line="276" w:lineRule="auto"/>
              <w:jc w:val="center"/>
              <w:rPr>
                <w:rFonts w:ascii="Times New Roman" w:hAnsi="Times New Roman" w:cs="Times New Roman"/>
                <w:b/>
                <w:sz w:val="26"/>
                <w:szCs w:val="26"/>
              </w:rPr>
            </w:pPr>
            <w:r w:rsidRPr="007242D8">
              <w:rPr>
                <w:rFonts w:ascii="Times New Roman" w:hAnsi="Times New Roman" w:cs="Times New Roman"/>
                <w:b/>
                <w:sz w:val="26"/>
                <w:szCs w:val="26"/>
              </w:rPr>
              <w:lastRenderedPageBreak/>
              <w:t>1,0</w:t>
            </w:r>
          </w:p>
          <w:p w14:paraId="57B2DB05" w14:textId="77777777" w:rsidR="0037006A" w:rsidRPr="007242D8" w:rsidRDefault="0037006A" w:rsidP="0037006A">
            <w:pPr>
              <w:tabs>
                <w:tab w:val="left" w:pos="1485"/>
              </w:tabs>
              <w:spacing w:before="120" w:line="276" w:lineRule="auto"/>
              <w:jc w:val="center"/>
              <w:rPr>
                <w:rFonts w:ascii="Times New Roman" w:hAnsi="Times New Roman" w:cs="Times New Roman"/>
                <w:b/>
                <w:sz w:val="26"/>
                <w:szCs w:val="26"/>
              </w:rPr>
            </w:pPr>
          </w:p>
          <w:p w14:paraId="03893C84" w14:textId="77777777" w:rsidR="0037006A" w:rsidRPr="007242D8" w:rsidRDefault="0037006A" w:rsidP="0037006A">
            <w:pPr>
              <w:tabs>
                <w:tab w:val="left" w:pos="1485"/>
              </w:tabs>
              <w:spacing w:before="120" w:line="276" w:lineRule="auto"/>
              <w:jc w:val="center"/>
              <w:rPr>
                <w:rFonts w:ascii="Times New Roman" w:hAnsi="Times New Roman" w:cs="Times New Roman"/>
                <w:b/>
                <w:sz w:val="26"/>
                <w:szCs w:val="26"/>
              </w:rPr>
            </w:pPr>
          </w:p>
          <w:p w14:paraId="42E3446F"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p>
          <w:p w14:paraId="23C51DCF"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p>
          <w:p w14:paraId="5C154C9D" w14:textId="77777777" w:rsidR="0037006A" w:rsidRPr="007242D8" w:rsidRDefault="0037006A" w:rsidP="0037006A">
            <w:pPr>
              <w:tabs>
                <w:tab w:val="left" w:pos="1485"/>
              </w:tabs>
              <w:spacing w:before="120" w:line="276" w:lineRule="auto"/>
              <w:jc w:val="center"/>
              <w:rPr>
                <w:rFonts w:ascii="Times New Roman" w:hAnsi="Times New Roman" w:cs="Times New Roman"/>
                <w:b/>
                <w:sz w:val="26"/>
                <w:szCs w:val="26"/>
              </w:rPr>
            </w:pPr>
          </w:p>
          <w:p w14:paraId="382908A4" w14:textId="77777777" w:rsidR="0037006A" w:rsidRPr="007242D8" w:rsidRDefault="0037006A" w:rsidP="0037006A">
            <w:pPr>
              <w:tabs>
                <w:tab w:val="left" w:pos="1485"/>
              </w:tabs>
              <w:spacing w:before="120" w:line="276" w:lineRule="auto"/>
              <w:jc w:val="center"/>
              <w:rPr>
                <w:rFonts w:ascii="Times New Roman" w:hAnsi="Times New Roman" w:cs="Times New Roman"/>
                <w:sz w:val="26"/>
                <w:szCs w:val="26"/>
              </w:rPr>
            </w:pPr>
            <w:r w:rsidRPr="007242D8">
              <w:rPr>
                <w:rFonts w:ascii="Times New Roman" w:hAnsi="Times New Roman" w:cs="Times New Roman"/>
                <w:sz w:val="26"/>
                <w:szCs w:val="26"/>
              </w:rPr>
              <w:t>0,</w:t>
            </w:r>
            <w:r>
              <w:rPr>
                <w:rFonts w:ascii="Times New Roman" w:hAnsi="Times New Roman" w:cs="Times New Roman"/>
                <w:sz w:val="26"/>
                <w:szCs w:val="26"/>
              </w:rPr>
              <w:t>2</w:t>
            </w:r>
            <w:r w:rsidRPr="007242D8">
              <w:rPr>
                <w:rFonts w:ascii="Times New Roman" w:hAnsi="Times New Roman" w:cs="Times New Roman"/>
                <w:sz w:val="26"/>
                <w:szCs w:val="26"/>
              </w:rPr>
              <w:t>5</w:t>
            </w:r>
          </w:p>
          <w:p w14:paraId="193D3ABF" w14:textId="77777777" w:rsidR="0037006A" w:rsidRPr="007242D8" w:rsidRDefault="0037006A" w:rsidP="0037006A">
            <w:pPr>
              <w:tabs>
                <w:tab w:val="left" w:pos="1485"/>
              </w:tabs>
              <w:spacing w:before="120" w:line="276" w:lineRule="auto"/>
              <w:jc w:val="center"/>
              <w:rPr>
                <w:rFonts w:ascii="Times New Roman" w:hAnsi="Times New Roman" w:cs="Times New Roman"/>
                <w:sz w:val="26"/>
                <w:szCs w:val="26"/>
              </w:rPr>
            </w:pPr>
          </w:p>
          <w:p w14:paraId="5D036995" w14:textId="77777777" w:rsidR="0037006A" w:rsidRPr="007242D8" w:rsidRDefault="0037006A" w:rsidP="0037006A">
            <w:pPr>
              <w:tabs>
                <w:tab w:val="left" w:pos="1485"/>
              </w:tabs>
              <w:spacing w:before="120" w:line="276" w:lineRule="auto"/>
              <w:rPr>
                <w:rFonts w:ascii="Times New Roman" w:hAnsi="Times New Roman" w:cs="Times New Roman"/>
                <w:sz w:val="26"/>
                <w:szCs w:val="26"/>
              </w:rPr>
            </w:pPr>
          </w:p>
          <w:p w14:paraId="66F65BCF"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r w:rsidRPr="007242D8">
              <w:rPr>
                <w:rFonts w:ascii="Times New Roman" w:hAnsi="Times New Roman" w:cs="Times New Roman"/>
                <w:sz w:val="26"/>
                <w:szCs w:val="26"/>
              </w:rPr>
              <w:t>0,</w:t>
            </w:r>
            <w:r>
              <w:rPr>
                <w:rFonts w:ascii="Times New Roman" w:hAnsi="Times New Roman" w:cs="Times New Roman"/>
                <w:sz w:val="26"/>
                <w:szCs w:val="26"/>
              </w:rPr>
              <w:t>2</w:t>
            </w:r>
            <w:r w:rsidRPr="007242D8">
              <w:rPr>
                <w:rFonts w:ascii="Times New Roman" w:hAnsi="Times New Roman" w:cs="Times New Roman"/>
                <w:sz w:val="26"/>
                <w:szCs w:val="26"/>
              </w:rPr>
              <w:t>5</w:t>
            </w:r>
          </w:p>
          <w:p w14:paraId="142CF682"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p>
          <w:p w14:paraId="1BF998B1"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p>
          <w:p w14:paraId="5163925F"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r>
              <w:rPr>
                <w:rFonts w:ascii="Times New Roman" w:hAnsi="Times New Roman" w:cs="Times New Roman"/>
                <w:sz w:val="26"/>
                <w:szCs w:val="26"/>
              </w:rPr>
              <w:t>0,25</w:t>
            </w:r>
          </w:p>
          <w:p w14:paraId="73F318B5"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p>
          <w:p w14:paraId="5007BB8F"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p>
          <w:p w14:paraId="4E6572FC" w14:textId="53B334B0" w:rsidR="0037006A" w:rsidRDefault="0037006A" w:rsidP="0037006A">
            <w:pPr>
              <w:tabs>
                <w:tab w:val="left" w:pos="1485"/>
              </w:tabs>
              <w:spacing w:before="120" w:line="276" w:lineRule="auto"/>
              <w:jc w:val="center"/>
              <w:rPr>
                <w:rFonts w:cs="Times New Roman"/>
                <w:b/>
                <w:sz w:val="26"/>
                <w:szCs w:val="26"/>
              </w:rPr>
            </w:pPr>
            <w:r>
              <w:rPr>
                <w:rFonts w:ascii="Times New Roman" w:hAnsi="Times New Roman" w:cs="Times New Roman"/>
                <w:sz w:val="26"/>
                <w:szCs w:val="26"/>
              </w:rPr>
              <w:t>0,25</w:t>
            </w:r>
          </w:p>
        </w:tc>
      </w:tr>
      <w:tr w:rsidR="0037006A" w:rsidRPr="00F95895" w14:paraId="480F99CA" w14:textId="77777777" w:rsidTr="0037006A">
        <w:tc>
          <w:tcPr>
            <w:tcW w:w="878" w:type="dxa"/>
            <w:vAlign w:val="center"/>
          </w:tcPr>
          <w:p w14:paraId="544F5629" w14:textId="5831DD63"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Pr>
                <w:rFonts w:ascii="Times New Roman" w:hAnsi="Times New Roman" w:cs="Times New Roman"/>
                <w:b/>
                <w:sz w:val="26"/>
                <w:szCs w:val="26"/>
              </w:rPr>
              <w:t>4</w:t>
            </w:r>
          </w:p>
        </w:tc>
        <w:tc>
          <w:tcPr>
            <w:tcW w:w="7948" w:type="dxa"/>
          </w:tcPr>
          <w:p w14:paraId="02A945A7" w14:textId="77777777" w:rsidR="0037006A" w:rsidRPr="00A2116E" w:rsidRDefault="0037006A" w:rsidP="0037006A">
            <w:pPr>
              <w:spacing w:before="120" w:line="276" w:lineRule="auto"/>
              <w:jc w:val="both"/>
              <w:rPr>
                <w:rFonts w:ascii="Times New Roman" w:hAnsi="Times New Roman" w:cs="Times New Roman"/>
                <w:b/>
                <w:sz w:val="26"/>
                <w:szCs w:val="26"/>
              </w:rPr>
            </w:pPr>
            <w:r w:rsidRPr="00A2116E">
              <w:rPr>
                <w:rFonts w:ascii="Times New Roman" w:hAnsi="Times New Roman" w:cs="Times New Roman"/>
                <w:b/>
                <w:sz w:val="26"/>
                <w:szCs w:val="26"/>
              </w:rPr>
              <w:t>Kết quả thi môn Toán của lớp 9A gồm hai loại: khá và giỏi. Thầy Tuấn quyết định tặng cho mỗi bạn giỏi một món quà trị giá 55000 đồng và mỗi bạn khá món quà trị giá 50000 đồng. Biết rằng lớp 9A có 18 học sinh và thầy Tuấn đã dùng hết 940000 đồng để mua quà. Hỏi lớp 9A có bao nhiêu học sinh giỏi, bao nhiêu học sinh khá?</w:t>
            </w:r>
          </w:p>
          <w:p w14:paraId="32E1DA94" w14:textId="77777777" w:rsidR="0037006A" w:rsidRPr="00F95895" w:rsidRDefault="0037006A" w:rsidP="0037006A">
            <w:pPr>
              <w:spacing w:before="120" w:line="276" w:lineRule="auto"/>
              <w:jc w:val="both"/>
              <w:rPr>
                <w:rFonts w:ascii="Times New Roman" w:hAnsi="Times New Roman" w:cs="Times New Roman"/>
                <w:sz w:val="26"/>
                <w:szCs w:val="26"/>
              </w:rPr>
            </w:pPr>
          </w:p>
          <w:p w14:paraId="1D8B417A"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hAnsi="Times New Roman" w:cs="Times New Roman"/>
                <w:sz w:val="26"/>
                <w:szCs w:val="26"/>
              </w:rPr>
              <w:t xml:space="preserve">- Gọi </w:t>
            </w:r>
            <m:oMath>
              <m:r>
                <m:rPr>
                  <m:sty m:val="p"/>
                </m:rPr>
                <w:rPr>
                  <w:rFonts w:ascii="Cambria Math" w:hAnsi="Cambria Math" w:cs="Times New Roman"/>
                  <w:sz w:val="26"/>
                  <w:szCs w:val="26"/>
                </w:rPr>
                <m:t>x</m:t>
              </m:r>
            </m:oMath>
            <w:r w:rsidRPr="00F95895">
              <w:rPr>
                <w:rFonts w:ascii="Times New Roman" w:eastAsiaTheme="minorEastAsia" w:hAnsi="Times New Roman" w:cs="Times New Roman"/>
                <w:sz w:val="26"/>
                <w:szCs w:val="26"/>
              </w:rPr>
              <w:t xml:space="preserve"> là số học sinh giỏi, </w:t>
            </w:r>
            <m:oMath>
              <m:r>
                <m:rPr>
                  <m:sty m:val="p"/>
                </m:rPr>
                <w:rPr>
                  <w:rFonts w:ascii="Cambria Math" w:eastAsiaTheme="minorEastAsia" w:hAnsi="Cambria Math" w:cs="Times New Roman"/>
                  <w:sz w:val="26"/>
                  <w:szCs w:val="26"/>
                </w:rPr>
                <m:t>y</m:t>
              </m:r>
            </m:oMath>
            <w:r w:rsidRPr="00F95895">
              <w:rPr>
                <w:rFonts w:ascii="Times New Roman" w:eastAsiaTheme="minorEastAsia" w:hAnsi="Times New Roman" w:cs="Times New Roman"/>
                <w:sz w:val="26"/>
                <w:szCs w:val="26"/>
              </w:rPr>
              <w:t xml:space="preserve"> là số học sinh khá </w:t>
            </w:r>
            <m:oMath>
              <m:d>
                <m:dPr>
                  <m:ctrlPr>
                    <w:rPr>
                      <w:rFonts w:ascii="Cambria Math" w:eastAsiaTheme="minorEastAsia" w:hAnsi="Cambria Math" w:cs="Times New Roman"/>
                      <w:sz w:val="26"/>
                      <w:szCs w:val="26"/>
                    </w:rPr>
                  </m:ctrlPr>
                </m:dPr>
                <m:e>
                  <m:r>
                    <m:rPr>
                      <m:sty m:val="p"/>
                    </m:rPr>
                    <w:rPr>
                      <w:rFonts w:ascii="Cambria Math" w:eastAsiaTheme="minorEastAsia" w:hAnsi="Cambria Math" w:cs="Times New Roman"/>
                      <w:sz w:val="26"/>
                      <w:szCs w:val="26"/>
                    </w:rPr>
                    <m:t>x,y∈</m:t>
                  </m:r>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N</m:t>
                      </m:r>
                    </m:e>
                    <m:sup>
                      <m:r>
                        <m:rPr>
                          <m:sty m:val="p"/>
                        </m:rPr>
                        <w:rPr>
                          <w:rFonts w:ascii="Cambria Math" w:eastAsiaTheme="minorEastAsia" w:hAnsi="Cambria Math" w:cs="Times New Roman"/>
                          <w:sz w:val="26"/>
                          <w:szCs w:val="26"/>
                        </w:rPr>
                        <m:t>*</m:t>
                      </m:r>
                    </m:sup>
                  </m:sSup>
                </m:e>
              </m:d>
            </m:oMath>
            <w:r w:rsidRPr="00F95895">
              <w:rPr>
                <w:rFonts w:ascii="Times New Roman" w:eastAsiaTheme="minorEastAsia" w:hAnsi="Times New Roman" w:cs="Times New Roman"/>
                <w:sz w:val="26"/>
                <w:szCs w:val="26"/>
              </w:rPr>
              <w:t>.</w:t>
            </w:r>
          </w:p>
          <w:p w14:paraId="025BAA69"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hAnsi="Times New Roman" w:cs="Times New Roman"/>
                <w:sz w:val="26"/>
                <w:szCs w:val="26"/>
              </w:rPr>
              <w:t xml:space="preserve">- Tổng số học sinh của lớp 9A là 18 nên </w:t>
            </w:r>
            <m:oMath>
              <m:r>
                <m:rPr>
                  <m:sty m:val="p"/>
                </m:rPr>
                <w:rPr>
                  <w:rFonts w:ascii="Cambria Math" w:hAnsi="Cambria Math" w:cs="Times New Roman"/>
                  <w:sz w:val="26"/>
                  <w:szCs w:val="26"/>
                </w:rPr>
                <m:t>x+y=18</m:t>
              </m:r>
            </m:oMath>
            <w:r w:rsidRPr="00F95895">
              <w:rPr>
                <w:rFonts w:ascii="Times New Roman" w:eastAsiaTheme="minorEastAsia" w:hAnsi="Times New Roman" w:cs="Times New Roman"/>
                <w:sz w:val="26"/>
                <w:szCs w:val="26"/>
              </w:rPr>
              <w:t>.         (1)</w:t>
            </w:r>
          </w:p>
          <w:p w14:paraId="11A51D65"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Số tiền mua quà cho các bạn giỏi là </w:t>
            </w:r>
            <m:oMath>
              <m:r>
                <m:rPr>
                  <m:sty m:val="p"/>
                </m:rPr>
                <w:rPr>
                  <w:rFonts w:ascii="Cambria Math" w:eastAsiaTheme="minorEastAsia" w:hAnsi="Cambria Math" w:cs="Times New Roman"/>
                  <w:sz w:val="26"/>
                  <w:szCs w:val="26"/>
                </w:rPr>
                <m:t>55000x</m:t>
              </m:r>
            </m:oMath>
            <w:r w:rsidRPr="00F95895">
              <w:rPr>
                <w:rFonts w:ascii="Times New Roman" w:eastAsiaTheme="minorEastAsia" w:hAnsi="Times New Roman" w:cs="Times New Roman"/>
                <w:sz w:val="26"/>
                <w:szCs w:val="26"/>
              </w:rPr>
              <w:t xml:space="preserve">. Số tiền mua quà cho các bạn khá là </w:t>
            </w:r>
            <m:oMath>
              <m:r>
                <m:rPr>
                  <m:sty m:val="p"/>
                </m:rPr>
                <w:rPr>
                  <w:rFonts w:ascii="Cambria Math" w:eastAsiaTheme="minorEastAsia" w:hAnsi="Cambria Math" w:cs="Times New Roman"/>
                  <w:sz w:val="26"/>
                  <w:szCs w:val="26"/>
                </w:rPr>
                <m:t>50000y</m:t>
              </m:r>
            </m:oMath>
            <w:r w:rsidRPr="00F95895">
              <w:rPr>
                <w:rFonts w:ascii="Times New Roman" w:eastAsiaTheme="minorEastAsia" w:hAnsi="Times New Roman" w:cs="Times New Roman"/>
                <w:sz w:val="26"/>
                <w:szCs w:val="26"/>
              </w:rPr>
              <w:t>. Tổng số tiền là 940000 nên ta có</w:t>
            </w:r>
          </w:p>
          <w:p w14:paraId="0665555C"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w:t>
            </w:r>
            <m:oMath>
              <m:r>
                <m:rPr>
                  <m:sty m:val="p"/>
                </m:rPr>
                <w:rPr>
                  <w:rFonts w:ascii="Cambria Math" w:eastAsiaTheme="minorEastAsia" w:hAnsi="Cambria Math" w:cs="Times New Roman"/>
                  <w:sz w:val="26"/>
                  <w:szCs w:val="26"/>
                </w:rPr>
                <m:t>55000x+50000y=940000</m:t>
              </m:r>
            </m:oMath>
            <w:r w:rsidRPr="00F95895">
              <w:rPr>
                <w:rFonts w:ascii="Times New Roman" w:eastAsiaTheme="minorEastAsia" w:hAnsi="Times New Roman" w:cs="Times New Roman"/>
                <w:sz w:val="26"/>
                <w:szCs w:val="26"/>
              </w:rPr>
              <w:t xml:space="preserve">             (2)</w:t>
            </w:r>
          </w:p>
          <w:p w14:paraId="78884E3C"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Giải hệ (1) và (2) ta được </w:t>
            </w:r>
            <m:oMath>
              <m:r>
                <m:rPr>
                  <m:sty m:val="p"/>
                </m:rPr>
                <w:rPr>
                  <w:rFonts w:ascii="Cambria Math" w:eastAsiaTheme="minorEastAsia" w:hAnsi="Cambria Math" w:cs="Times New Roman"/>
                  <w:sz w:val="26"/>
                  <w:szCs w:val="26"/>
                </w:rPr>
                <m:t>x=8;y=10</m:t>
              </m:r>
            </m:oMath>
            <w:r w:rsidRPr="00F95895">
              <w:rPr>
                <w:rFonts w:ascii="Times New Roman" w:eastAsiaTheme="minorEastAsia" w:hAnsi="Times New Roman" w:cs="Times New Roman"/>
                <w:sz w:val="26"/>
                <w:szCs w:val="26"/>
              </w:rPr>
              <w:t>.</w:t>
            </w:r>
          </w:p>
          <w:p w14:paraId="202E4D42"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Kết luận: Vậy lớ</w:t>
            </w:r>
            <w:r>
              <w:rPr>
                <w:rFonts w:ascii="Times New Roman" w:eastAsiaTheme="minorEastAsia" w:hAnsi="Times New Roman" w:cs="Times New Roman"/>
                <w:sz w:val="26"/>
                <w:szCs w:val="26"/>
              </w:rPr>
              <w:t>p 9A có 8</w:t>
            </w:r>
            <w:r w:rsidRPr="00F95895">
              <w:rPr>
                <w:rFonts w:ascii="Times New Roman" w:eastAsiaTheme="minorEastAsia" w:hAnsi="Times New Roman" w:cs="Times New Roman"/>
                <w:sz w:val="26"/>
                <w:szCs w:val="26"/>
              </w:rPr>
              <w:t xml:space="preserve"> học sinh </w:t>
            </w:r>
            <w:r>
              <w:rPr>
                <w:rFonts w:ascii="Times New Roman" w:eastAsiaTheme="minorEastAsia" w:hAnsi="Times New Roman" w:cs="Times New Roman"/>
                <w:sz w:val="26"/>
                <w:szCs w:val="26"/>
              </w:rPr>
              <w:t>giỏi, 10</w:t>
            </w:r>
            <w:r w:rsidRPr="00F95895">
              <w:rPr>
                <w:rFonts w:ascii="Times New Roman" w:eastAsiaTheme="minorEastAsia" w:hAnsi="Times New Roman" w:cs="Times New Roman"/>
                <w:sz w:val="26"/>
                <w:szCs w:val="26"/>
              </w:rPr>
              <w:t xml:space="preserve"> học sinh </w:t>
            </w:r>
            <w:r w:rsidRPr="00C92AB8">
              <w:rPr>
                <w:rFonts w:ascii="Times New Roman" w:eastAsiaTheme="minorEastAsia" w:hAnsi="Times New Roman" w:cs="Times New Roman"/>
                <w:sz w:val="26"/>
                <w:szCs w:val="26"/>
              </w:rPr>
              <w:t>khá</w:t>
            </w:r>
            <w:r w:rsidRPr="00F95895">
              <w:rPr>
                <w:rFonts w:ascii="Times New Roman" w:eastAsiaTheme="minorEastAsia" w:hAnsi="Times New Roman" w:cs="Times New Roman"/>
                <w:sz w:val="26"/>
                <w:szCs w:val="26"/>
              </w:rPr>
              <w:t>.</w:t>
            </w:r>
          </w:p>
        </w:tc>
        <w:tc>
          <w:tcPr>
            <w:tcW w:w="931" w:type="dxa"/>
          </w:tcPr>
          <w:p w14:paraId="2B56A163"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1,0</w:t>
            </w:r>
          </w:p>
          <w:p w14:paraId="357A2696" w14:textId="77777777" w:rsidR="0037006A" w:rsidRPr="00F95895" w:rsidRDefault="0037006A" w:rsidP="0037006A">
            <w:pPr>
              <w:tabs>
                <w:tab w:val="left" w:pos="1485"/>
              </w:tabs>
              <w:spacing w:before="120" w:line="276" w:lineRule="auto"/>
              <w:rPr>
                <w:rFonts w:ascii="Times New Roman" w:hAnsi="Times New Roman" w:cs="Times New Roman"/>
                <w:sz w:val="26"/>
                <w:szCs w:val="26"/>
              </w:rPr>
            </w:pPr>
          </w:p>
          <w:p w14:paraId="2A27173E" w14:textId="77777777" w:rsidR="0037006A" w:rsidRDefault="0037006A" w:rsidP="0037006A">
            <w:pPr>
              <w:tabs>
                <w:tab w:val="left" w:pos="1485"/>
              </w:tabs>
              <w:spacing w:before="120" w:line="276" w:lineRule="auto"/>
              <w:rPr>
                <w:rFonts w:ascii="Times New Roman" w:hAnsi="Times New Roman" w:cs="Times New Roman"/>
                <w:sz w:val="26"/>
                <w:szCs w:val="26"/>
              </w:rPr>
            </w:pPr>
          </w:p>
          <w:p w14:paraId="38B37BB1" w14:textId="77777777" w:rsidR="0037006A" w:rsidRPr="00F95895" w:rsidRDefault="0037006A" w:rsidP="0037006A">
            <w:pPr>
              <w:tabs>
                <w:tab w:val="left" w:pos="1485"/>
              </w:tabs>
              <w:spacing w:before="120" w:line="276" w:lineRule="auto"/>
              <w:rPr>
                <w:rFonts w:ascii="Times New Roman" w:hAnsi="Times New Roman" w:cs="Times New Roman"/>
                <w:sz w:val="26"/>
                <w:szCs w:val="26"/>
              </w:rPr>
            </w:pPr>
          </w:p>
          <w:p w14:paraId="589D0ACB" w14:textId="77777777" w:rsidR="0037006A" w:rsidRPr="00F95895" w:rsidRDefault="0037006A" w:rsidP="0037006A">
            <w:pPr>
              <w:tabs>
                <w:tab w:val="left" w:pos="1485"/>
              </w:tabs>
              <w:spacing w:before="120" w:line="276" w:lineRule="auto"/>
              <w:rPr>
                <w:rFonts w:ascii="Times New Roman" w:hAnsi="Times New Roman" w:cs="Times New Roman"/>
                <w:sz w:val="26"/>
                <w:szCs w:val="26"/>
              </w:rPr>
            </w:pPr>
          </w:p>
          <w:p w14:paraId="1BB3F141"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613B067B"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30747B8B"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7FB45BAF"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452E40C2"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1A7739CE"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6AF159D1"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tc>
      </w:tr>
      <w:tr w:rsidR="0037006A" w:rsidRPr="00F95895" w14:paraId="0AE26E5E" w14:textId="77777777" w:rsidTr="0037006A">
        <w:trPr>
          <w:trHeight w:val="3180"/>
        </w:trPr>
        <w:tc>
          <w:tcPr>
            <w:tcW w:w="878" w:type="dxa"/>
            <w:vAlign w:val="center"/>
          </w:tcPr>
          <w:p w14:paraId="198BC5C2"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5</w:t>
            </w:r>
          </w:p>
        </w:tc>
        <w:tc>
          <w:tcPr>
            <w:tcW w:w="7948" w:type="dxa"/>
          </w:tcPr>
          <w:p w14:paraId="222E621E" w14:textId="77777777" w:rsidR="0037006A" w:rsidRPr="00A2116E" w:rsidRDefault="0037006A" w:rsidP="0037006A">
            <w:pPr>
              <w:spacing w:before="120" w:line="276" w:lineRule="auto"/>
              <w:jc w:val="both"/>
              <w:rPr>
                <w:rFonts w:ascii="Times New Roman" w:hAnsi="Times New Roman" w:cs="Times New Roman"/>
                <w:b/>
                <w:sz w:val="26"/>
                <w:szCs w:val="26"/>
              </w:rPr>
            </w:pPr>
            <w:r w:rsidRPr="00A2116E">
              <w:rPr>
                <w:rFonts w:ascii="Times New Roman" w:hAnsi="Times New Roman" w:cs="Times New Roman"/>
                <w:b/>
                <w:sz w:val="26"/>
                <w:szCs w:val="26"/>
              </w:rPr>
              <w:t>Tại ngân hàng ABC</w:t>
            </w:r>
            <w:r w:rsidRPr="00A2116E">
              <w:rPr>
                <w:rFonts w:ascii="Times New Roman" w:eastAsiaTheme="minorEastAsia" w:hAnsi="Times New Roman" w:cs="Times New Roman"/>
                <w:b/>
                <w:sz w:val="26"/>
                <w:szCs w:val="26"/>
              </w:rPr>
              <w:t xml:space="preserve">, </w:t>
            </w:r>
            <w:r w:rsidRPr="00A2116E">
              <w:rPr>
                <w:rFonts w:ascii="Times New Roman" w:hAnsi="Times New Roman" w:cs="Times New Roman"/>
                <w:b/>
                <w:sz w:val="26"/>
                <w:szCs w:val="26"/>
              </w:rPr>
              <w:t xml:space="preserve">khi gửi tiết kiệm </w:t>
            </w:r>
            <m:oMath>
              <m:r>
                <m:rPr>
                  <m:sty m:val="b"/>
                </m:rPr>
                <w:rPr>
                  <w:rFonts w:ascii="Cambria Math" w:hAnsi="Cambria Math" w:cs="Times New Roman"/>
                  <w:sz w:val="26"/>
                  <w:szCs w:val="26"/>
                </w:rPr>
                <m:t>x</m:t>
              </m:r>
            </m:oMath>
            <w:r w:rsidRPr="00A2116E">
              <w:rPr>
                <w:rFonts w:ascii="Times New Roman" w:hAnsi="Times New Roman" w:cs="Times New Roman"/>
                <w:b/>
                <w:sz w:val="26"/>
                <w:szCs w:val="26"/>
              </w:rPr>
              <w:t xml:space="preserve"> triệu đồng với lãi suất là 7%/năm thì sau mỗi năm số tiền lãi nhận được cố định là </w:t>
            </w:r>
            <m:oMath>
              <m:r>
                <m:rPr>
                  <m:sty m:val="b"/>
                </m:rPr>
                <w:rPr>
                  <w:rFonts w:ascii="Cambria Math" w:hAnsi="Cambria Math" w:cs="Times New Roman"/>
                  <w:sz w:val="26"/>
                  <w:szCs w:val="26"/>
                </w:rPr>
                <m:t xml:space="preserve">0,07x </m:t>
              </m:r>
            </m:oMath>
            <w:r w:rsidRPr="00A2116E">
              <w:rPr>
                <w:rFonts w:ascii="Times New Roman" w:eastAsiaTheme="minorEastAsia" w:hAnsi="Times New Roman" w:cs="Times New Roman"/>
                <w:b/>
                <w:sz w:val="26"/>
                <w:szCs w:val="26"/>
              </w:rPr>
              <w:t>(triệu đồng).</w:t>
            </w:r>
            <w:r w:rsidRPr="00A2116E">
              <w:rPr>
                <w:rFonts w:ascii="Times New Roman" w:hAnsi="Times New Roman" w:cs="Times New Roman"/>
                <w:b/>
                <w:sz w:val="26"/>
                <w:szCs w:val="26"/>
              </w:rPr>
              <w:t xml:space="preserve"> Bác An gửi tiết kiệm với số vốn 100 triệu đồng tại ngân hàng ABC với kỳ hạn 3 năm thì sẽ nhận được tổng số tiền cả vốn lẫn lãi là bao nhiêu?</w:t>
            </w:r>
          </w:p>
          <w:p w14:paraId="6876ED0A" w14:textId="77777777" w:rsidR="0037006A" w:rsidRPr="00F95895" w:rsidRDefault="0037006A" w:rsidP="0037006A">
            <w:pPr>
              <w:spacing w:before="120" w:line="276" w:lineRule="auto"/>
              <w:jc w:val="both"/>
              <w:rPr>
                <w:rFonts w:ascii="Times New Roman" w:hAnsi="Times New Roman" w:cs="Times New Roman"/>
                <w:sz w:val="26"/>
                <w:szCs w:val="26"/>
              </w:rPr>
            </w:pPr>
          </w:p>
          <w:p w14:paraId="35709829" w14:textId="77777777" w:rsidR="0037006A" w:rsidRPr="00F95895" w:rsidRDefault="0037006A" w:rsidP="0037006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Số tiền lãi sau mỗi năm là</w:t>
            </w:r>
          </w:p>
          <w:p w14:paraId="3B8A3C94" w14:textId="77777777" w:rsidR="0037006A" w:rsidRPr="00F95895" w:rsidRDefault="0037006A" w:rsidP="0037006A">
            <w:pPr>
              <w:spacing w:before="120" w:line="276" w:lineRule="auto"/>
              <w:jc w:val="both"/>
              <w:rPr>
                <w:rFonts w:ascii="Times New Roman" w:eastAsia="Times New Roman" w:hAnsi="Times New Roman" w:cs="Times New Roman"/>
                <w:color w:val="000000" w:themeColor="text1"/>
                <w:sz w:val="26"/>
                <w:szCs w:val="26"/>
              </w:rPr>
            </w:pPr>
            <w:r w:rsidRPr="00F95895">
              <w:rPr>
                <w:rFonts w:ascii="Times New Roman" w:eastAsia="Times New Roman" w:hAnsi="Times New Roman" w:cs="Times New Roman"/>
                <w:color w:val="000000" w:themeColor="text1"/>
                <w:sz w:val="26"/>
                <w:szCs w:val="26"/>
              </w:rPr>
              <w:t>0,07.100 = 7 (triệu đồng)</w:t>
            </w:r>
          </w:p>
          <w:p w14:paraId="4142D1E2" w14:textId="77777777" w:rsidR="0037006A" w:rsidRPr="00F95895" w:rsidRDefault="0037006A" w:rsidP="0037006A">
            <w:pPr>
              <w:spacing w:before="120" w:line="276" w:lineRule="auto"/>
              <w:jc w:val="both"/>
              <w:rPr>
                <w:rFonts w:ascii="Times New Roman" w:eastAsia="Times New Roman" w:hAnsi="Times New Roman" w:cs="Times New Roman"/>
                <w:color w:val="000000" w:themeColor="text1"/>
                <w:sz w:val="26"/>
                <w:szCs w:val="26"/>
              </w:rPr>
            </w:pPr>
            <w:r w:rsidRPr="00F95895">
              <w:rPr>
                <w:rFonts w:ascii="Times New Roman" w:eastAsia="Times New Roman" w:hAnsi="Times New Roman" w:cs="Times New Roman"/>
                <w:color w:val="000000" w:themeColor="text1"/>
                <w:sz w:val="26"/>
                <w:szCs w:val="26"/>
              </w:rPr>
              <w:t>- Số tiền nhận được sau 3 năm là</w:t>
            </w:r>
          </w:p>
          <w:p w14:paraId="3B7A95F5" w14:textId="77777777" w:rsidR="0037006A" w:rsidRPr="00F95895" w:rsidRDefault="0037006A" w:rsidP="0037006A">
            <w:pPr>
              <w:spacing w:before="120" w:line="276" w:lineRule="auto"/>
              <w:jc w:val="both"/>
              <w:rPr>
                <w:rFonts w:ascii="Times New Roman" w:eastAsia="Times New Roman" w:hAnsi="Times New Roman" w:cs="Times New Roman"/>
                <w:color w:val="000000" w:themeColor="text1"/>
                <w:sz w:val="26"/>
                <w:szCs w:val="26"/>
              </w:rPr>
            </w:pPr>
            <w:r w:rsidRPr="00F95895">
              <w:rPr>
                <w:rFonts w:ascii="Times New Roman" w:eastAsia="Times New Roman" w:hAnsi="Times New Roman" w:cs="Times New Roman"/>
                <w:color w:val="000000" w:themeColor="text1"/>
                <w:sz w:val="26"/>
                <w:szCs w:val="26"/>
              </w:rPr>
              <w:t>100 + 7.3 = 121 (triệu đồng)</w:t>
            </w:r>
          </w:p>
        </w:tc>
        <w:tc>
          <w:tcPr>
            <w:tcW w:w="931" w:type="dxa"/>
          </w:tcPr>
          <w:p w14:paraId="68D79D16"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1,0</w:t>
            </w:r>
          </w:p>
          <w:p w14:paraId="32B240F7"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7B7313C0"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p>
          <w:p w14:paraId="08C9ACA8"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p>
          <w:p w14:paraId="3BF15EE8"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35D2B4C3"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p w14:paraId="6F6D6571"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52D9A0A0" w14:textId="77777777" w:rsidR="0037006A" w:rsidRPr="00F95895" w:rsidRDefault="0037006A" w:rsidP="0037006A">
            <w:pPr>
              <w:tabs>
                <w:tab w:val="left" w:pos="1485"/>
              </w:tabs>
              <w:spacing w:before="120" w:line="276" w:lineRule="auto"/>
              <w:rPr>
                <w:rFonts w:ascii="Times New Roman" w:hAnsi="Times New Roman" w:cs="Times New Roman"/>
                <w:sz w:val="26"/>
                <w:szCs w:val="26"/>
              </w:rPr>
            </w:pPr>
          </w:p>
          <w:p w14:paraId="01F40EA5"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tc>
      </w:tr>
      <w:tr w:rsidR="0037006A" w:rsidRPr="00F95895" w14:paraId="0564A163" w14:textId="77777777" w:rsidTr="0037006A">
        <w:tc>
          <w:tcPr>
            <w:tcW w:w="878" w:type="dxa"/>
            <w:vAlign w:val="center"/>
          </w:tcPr>
          <w:p w14:paraId="2BB0B5E3"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6a</w:t>
            </w:r>
          </w:p>
        </w:tc>
        <w:tc>
          <w:tcPr>
            <w:tcW w:w="7948" w:type="dxa"/>
          </w:tcPr>
          <w:p w14:paraId="353E969B" w14:textId="77777777" w:rsidR="0037006A" w:rsidRDefault="0037006A" w:rsidP="0037006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Cho tam giác ABC nội tiếp trong đường tròn (O;R). Kẻ đường cao BM và CN (M, N là các chân đường cao). Gọi H là giao điểm của BM và CN. Chứng minh tứ giác AMHN là tứ giác nội tiếp.</w:t>
            </w:r>
          </w:p>
          <w:p w14:paraId="3D247809" w14:textId="77777777" w:rsidR="0037006A" w:rsidRPr="00F95895" w:rsidRDefault="0037006A" w:rsidP="0037006A">
            <w:pPr>
              <w:spacing w:before="120" w:line="276" w:lineRule="auto"/>
              <w:jc w:val="both"/>
              <w:rPr>
                <w:rFonts w:ascii="Times New Roman" w:hAnsi="Times New Roman" w:cs="Times New Roman"/>
                <w:sz w:val="26"/>
                <w:szCs w:val="26"/>
              </w:rPr>
            </w:pPr>
          </w:p>
          <w:p w14:paraId="3B1DCA8C" w14:textId="77777777" w:rsidR="0037006A" w:rsidRPr="00F95895" w:rsidRDefault="0037006A" w:rsidP="0037006A">
            <w:pPr>
              <w:spacing w:before="120" w:line="276" w:lineRule="auto"/>
              <w:jc w:val="center"/>
            </w:pPr>
            <w:r w:rsidRPr="00F95895">
              <w:rPr>
                <w:rFonts w:ascii="Times New Roman" w:hAnsi="Times New Roman"/>
                <w:sz w:val="28"/>
              </w:rPr>
              <w:object w:dxaOrig="7305" w:dyaOrig="7590" w14:anchorId="51CC5010">
                <v:shape id="_x0000_i1026" type="#_x0000_t75" style="width:244.5pt;height:255pt" o:ole="">
                  <v:imagedata r:id="rId12" o:title=""/>
                </v:shape>
                <o:OLEObject Type="Embed" ProgID="PBrush" ShapeID="_x0000_i1026" DrawAspect="Content" ObjectID="_1672047825" r:id="rId13"/>
              </w:object>
            </w:r>
          </w:p>
          <w:p w14:paraId="00F033C8" w14:textId="77777777" w:rsidR="0037006A" w:rsidRPr="00F95895" w:rsidRDefault="0037006A" w:rsidP="0037006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xml:space="preserve">- Xét tứ giác AMHN có </w:t>
            </w:r>
          </w:p>
          <w:p w14:paraId="19FF27BF" w14:textId="77777777" w:rsidR="0037006A" w:rsidRPr="00F95895" w:rsidRDefault="00193ACD" w:rsidP="0037006A">
            <w:pPr>
              <w:spacing w:before="120" w:line="276" w:lineRule="auto"/>
              <w:jc w:val="both"/>
              <w:rPr>
                <w:rFonts w:ascii="Times New Roman" w:eastAsiaTheme="minorEastAsia" w:hAnsi="Times New Roman" w:cs="Times New Roman"/>
                <w:sz w:val="26"/>
                <w:szCs w:val="26"/>
              </w:rPr>
            </w:pPr>
            <m:oMathPara>
              <m:oMath>
                <m:acc>
                  <m:accPr>
                    <m:ctrlPr>
                      <w:rPr>
                        <w:rFonts w:ascii="Cambria Math" w:hAnsi="Cambria Math" w:cs="Times New Roman"/>
                        <w:sz w:val="26"/>
                        <w:szCs w:val="26"/>
                      </w:rPr>
                    </m:ctrlPr>
                  </m:accPr>
                  <m:e>
                    <m:r>
                      <m:rPr>
                        <m:sty m:val="p"/>
                      </m:rPr>
                      <w:rPr>
                        <w:rFonts w:ascii="Cambria Math" w:hAnsi="Cambria Math" w:cs="Times New Roman"/>
                        <w:sz w:val="26"/>
                        <w:szCs w:val="26"/>
                      </w:rPr>
                      <m:t>AMH</m:t>
                    </m:r>
                  </m:e>
                </m:acc>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90</m:t>
                    </m:r>
                  </m:e>
                  <m:sup>
                    <m:r>
                      <m:rPr>
                        <m:sty m:val="p"/>
                      </m:rPr>
                      <w:rPr>
                        <w:rFonts w:ascii="Cambria Math" w:hAnsi="Cambria Math" w:cs="Times New Roman"/>
                        <w:sz w:val="26"/>
                        <w:szCs w:val="26"/>
                      </w:rPr>
                      <m:t>o</m:t>
                    </m:r>
                  </m:sup>
                </m:sSup>
                <m:r>
                  <w:rPr>
                    <w:rFonts w:ascii="Cambria Math" w:hAnsi="Cambria Math" w:cs="Times New Roman"/>
                    <w:sz w:val="26"/>
                    <w:szCs w:val="26"/>
                  </w:rPr>
                  <m:t xml:space="preserve">; </m:t>
                </m:r>
                <m:acc>
                  <m:accPr>
                    <m:ctrlPr>
                      <w:rPr>
                        <w:rFonts w:ascii="Cambria Math" w:hAnsi="Cambria Math" w:cs="Times New Roman"/>
                        <w:sz w:val="26"/>
                        <w:szCs w:val="26"/>
                      </w:rPr>
                    </m:ctrlPr>
                  </m:accPr>
                  <m:e>
                    <m:r>
                      <m:rPr>
                        <m:sty m:val="p"/>
                      </m:rPr>
                      <w:rPr>
                        <w:rFonts w:ascii="Cambria Math" w:hAnsi="Cambria Math" w:cs="Times New Roman"/>
                        <w:sz w:val="26"/>
                        <w:szCs w:val="26"/>
                      </w:rPr>
                      <m:t>ANH</m:t>
                    </m:r>
                  </m:e>
                </m:acc>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90</m:t>
                    </m:r>
                  </m:e>
                  <m:sup>
                    <m:r>
                      <m:rPr>
                        <m:sty m:val="p"/>
                      </m:rPr>
                      <w:rPr>
                        <w:rFonts w:ascii="Cambria Math" w:hAnsi="Cambria Math" w:cs="Times New Roman"/>
                        <w:sz w:val="26"/>
                        <w:szCs w:val="26"/>
                      </w:rPr>
                      <m:t>o</m:t>
                    </m:r>
                  </m:sup>
                </m:sSup>
              </m:oMath>
            </m:oMathPara>
          </w:p>
          <w:p w14:paraId="6CA484AE"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Vậy tứ giác AMHN nội tiếp (</w:t>
            </w:r>
            <w:r w:rsidRPr="00C92AB8">
              <w:rPr>
                <w:rFonts w:ascii="Times New Roman" w:eastAsiaTheme="minorEastAsia" w:hAnsi="Times New Roman" w:cs="Times New Roman"/>
                <w:sz w:val="26"/>
                <w:szCs w:val="26"/>
              </w:rPr>
              <w:t xml:space="preserve">tổng hai góc đối bằng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180</m:t>
                  </m:r>
                </m:e>
                <m:sup>
                  <m:r>
                    <w:rPr>
                      <w:rFonts w:ascii="Cambria Math" w:eastAsiaTheme="minorEastAsia" w:hAnsi="Cambria Math" w:cs="Times New Roman"/>
                      <w:sz w:val="26"/>
                      <w:szCs w:val="26"/>
                    </w:rPr>
                    <m:t>o</m:t>
                  </m:r>
                </m:sup>
              </m:sSup>
            </m:oMath>
            <w:r w:rsidRPr="00F95895">
              <w:rPr>
                <w:rFonts w:ascii="Times New Roman" w:eastAsiaTheme="minorEastAsia" w:hAnsi="Times New Roman" w:cs="Times New Roman"/>
                <w:sz w:val="26"/>
                <w:szCs w:val="26"/>
              </w:rPr>
              <w:t>).</w:t>
            </w:r>
          </w:p>
        </w:tc>
        <w:tc>
          <w:tcPr>
            <w:tcW w:w="931" w:type="dxa"/>
          </w:tcPr>
          <w:p w14:paraId="7E82F8B0"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lastRenderedPageBreak/>
              <w:t>1,0</w:t>
            </w:r>
          </w:p>
          <w:p w14:paraId="018B68B5"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5C3CA977"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p>
          <w:p w14:paraId="1E3E1F89"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504C9FE3"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269EAE7E"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3098E83F"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751295DF"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650C75CF"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2A107253"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53FE91C0"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682A440C"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38815D45"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55E402E5"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274FFB70" w14:textId="77777777" w:rsidR="0037006A" w:rsidRDefault="0037006A" w:rsidP="0037006A">
            <w:pPr>
              <w:tabs>
                <w:tab w:val="left" w:pos="1485"/>
              </w:tabs>
              <w:spacing w:before="120" w:line="276" w:lineRule="auto"/>
              <w:jc w:val="center"/>
              <w:rPr>
                <w:rFonts w:ascii="Times New Roman" w:hAnsi="Times New Roman" w:cs="Times New Roman"/>
                <w:sz w:val="26"/>
                <w:szCs w:val="26"/>
              </w:rPr>
            </w:pPr>
          </w:p>
          <w:p w14:paraId="426DAEE9"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p w14:paraId="04DBF578"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tc>
      </w:tr>
      <w:tr w:rsidR="0037006A" w:rsidRPr="00F95895" w14:paraId="15D9E924" w14:textId="77777777" w:rsidTr="0037006A">
        <w:trPr>
          <w:trHeight w:val="987"/>
        </w:trPr>
        <w:tc>
          <w:tcPr>
            <w:tcW w:w="878" w:type="dxa"/>
            <w:vAlign w:val="center"/>
          </w:tcPr>
          <w:p w14:paraId="00900D90"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lastRenderedPageBreak/>
              <w:t>6b</w:t>
            </w:r>
          </w:p>
        </w:tc>
        <w:tc>
          <w:tcPr>
            <w:tcW w:w="7948" w:type="dxa"/>
          </w:tcPr>
          <w:p w14:paraId="31650270" w14:textId="77777777" w:rsidR="0037006A" w:rsidRPr="00A2116E" w:rsidRDefault="0037006A" w:rsidP="0037006A">
            <w:pPr>
              <w:spacing w:before="120" w:line="276" w:lineRule="auto"/>
              <w:jc w:val="both"/>
              <w:rPr>
                <w:rFonts w:ascii="Times New Roman" w:hAnsi="Times New Roman" w:cs="Times New Roman"/>
                <w:b/>
                <w:sz w:val="26"/>
                <w:szCs w:val="26"/>
              </w:rPr>
            </w:pPr>
            <w:r w:rsidRPr="00A2116E">
              <w:rPr>
                <w:rFonts w:ascii="Times New Roman" w:hAnsi="Times New Roman" w:cs="Times New Roman"/>
                <w:b/>
                <w:sz w:val="26"/>
                <w:szCs w:val="26"/>
              </w:rPr>
              <w:t>Chứng minh tứ giác BCMN là tứ giác nội tiếp và AN.AB = AM.AC.</w:t>
            </w:r>
          </w:p>
          <w:p w14:paraId="0B1B5437" w14:textId="77777777" w:rsidR="0037006A" w:rsidRDefault="0037006A" w:rsidP="0037006A">
            <w:pPr>
              <w:spacing w:before="120" w:line="276" w:lineRule="auto"/>
              <w:jc w:val="both"/>
              <w:rPr>
                <w:rFonts w:ascii="Times New Roman" w:hAnsi="Times New Roman" w:cs="Times New Roman"/>
                <w:sz w:val="26"/>
                <w:szCs w:val="26"/>
              </w:rPr>
            </w:pPr>
          </w:p>
          <w:p w14:paraId="327A7293" w14:textId="77777777" w:rsidR="0037006A" w:rsidRPr="00F95895" w:rsidRDefault="0037006A" w:rsidP="0037006A">
            <w:pPr>
              <w:spacing w:before="120" w:line="276" w:lineRule="auto"/>
              <w:jc w:val="both"/>
              <w:rPr>
                <w:rFonts w:ascii="Times New Roman" w:hAnsi="Times New Roman" w:cs="Times New Roman"/>
                <w:sz w:val="26"/>
                <w:szCs w:val="26"/>
              </w:rPr>
            </w:pPr>
            <w:r w:rsidRPr="00F95895">
              <w:rPr>
                <w:rFonts w:ascii="Times New Roman" w:hAnsi="Times New Roman" w:cs="Times New Roman"/>
                <w:sz w:val="26"/>
                <w:szCs w:val="26"/>
              </w:rPr>
              <w:t>- Tứ giác BNMC nội tiếp vì</w:t>
            </w:r>
          </w:p>
          <w:p w14:paraId="1E8A3028" w14:textId="77777777" w:rsidR="0037006A" w:rsidRPr="00F95895" w:rsidRDefault="00193ACD" w:rsidP="0037006A">
            <w:pPr>
              <w:spacing w:before="120" w:line="276" w:lineRule="auto"/>
              <w:jc w:val="both"/>
              <w:rPr>
                <w:rFonts w:ascii="Times New Roman" w:eastAsiaTheme="minorEastAsia" w:hAnsi="Times New Roman" w:cs="Times New Roman"/>
                <w:sz w:val="26"/>
                <w:szCs w:val="26"/>
              </w:rPr>
            </w:pPr>
            <m:oMath>
              <m:acc>
                <m:accPr>
                  <m:ctrlPr>
                    <w:rPr>
                      <w:rFonts w:ascii="Cambria Math" w:hAnsi="Cambria Math" w:cs="Times New Roman"/>
                      <w:sz w:val="26"/>
                      <w:szCs w:val="26"/>
                    </w:rPr>
                  </m:ctrlPr>
                </m:accPr>
                <m:e>
                  <m:r>
                    <m:rPr>
                      <m:sty m:val="p"/>
                    </m:rPr>
                    <w:rPr>
                      <w:rFonts w:ascii="Cambria Math" w:hAnsi="Cambria Math" w:cs="Times New Roman"/>
                      <w:sz w:val="26"/>
                      <w:szCs w:val="26"/>
                    </w:rPr>
                    <m:t>BNC</m:t>
                  </m:r>
                </m:e>
              </m:acc>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90</m:t>
                  </m:r>
                </m:e>
                <m:sup>
                  <m:r>
                    <m:rPr>
                      <m:sty m:val="p"/>
                    </m:rPr>
                    <w:rPr>
                      <w:rFonts w:ascii="Cambria Math" w:hAnsi="Cambria Math" w:cs="Times New Roman"/>
                      <w:sz w:val="26"/>
                      <w:szCs w:val="26"/>
                    </w:rPr>
                    <m:t>o</m:t>
                  </m:r>
                </m:sup>
              </m:sSup>
            </m:oMath>
            <w:r w:rsidR="0037006A" w:rsidRPr="00F95895">
              <w:rPr>
                <w:rFonts w:ascii="Times New Roman" w:eastAsiaTheme="minorEastAsia" w:hAnsi="Times New Roman" w:cs="Times New Roman"/>
                <w:sz w:val="26"/>
                <w:szCs w:val="26"/>
              </w:rPr>
              <w:t>, nhìn cạnh BC</w:t>
            </w:r>
          </w:p>
          <w:p w14:paraId="366639F3" w14:textId="77777777" w:rsidR="0037006A" w:rsidRPr="00F95895" w:rsidRDefault="00193ACD" w:rsidP="0037006A">
            <w:pPr>
              <w:spacing w:before="120" w:line="276" w:lineRule="auto"/>
              <w:jc w:val="both"/>
              <w:rPr>
                <w:rFonts w:ascii="Times New Roman" w:eastAsiaTheme="minorEastAsia" w:hAnsi="Times New Roman" w:cs="Times New Roman"/>
                <w:sz w:val="26"/>
                <w:szCs w:val="26"/>
              </w:rPr>
            </w:pPr>
            <m:oMath>
              <m:acc>
                <m:accPr>
                  <m:ctrlPr>
                    <w:rPr>
                      <w:rFonts w:ascii="Cambria Math" w:hAnsi="Cambria Math" w:cs="Times New Roman"/>
                      <w:sz w:val="26"/>
                      <w:szCs w:val="26"/>
                    </w:rPr>
                  </m:ctrlPr>
                </m:accPr>
                <m:e>
                  <m:r>
                    <m:rPr>
                      <m:sty m:val="p"/>
                    </m:rPr>
                    <w:rPr>
                      <w:rFonts w:ascii="Cambria Math" w:hAnsi="Cambria Math" w:cs="Times New Roman"/>
                      <w:sz w:val="26"/>
                      <w:szCs w:val="26"/>
                    </w:rPr>
                    <m:t>BMC</m:t>
                  </m:r>
                </m:e>
              </m:acc>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90</m:t>
                  </m:r>
                </m:e>
                <m:sup>
                  <m:r>
                    <m:rPr>
                      <m:sty m:val="p"/>
                    </m:rPr>
                    <w:rPr>
                      <w:rFonts w:ascii="Cambria Math" w:hAnsi="Cambria Math" w:cs="Times New Roman"/>
                      <w:sz w:val="26"/>
                      <w:szCs w:val="26"/>
                    </w:rPr>
                    <m:t>o</m:t>
                  </m:r>
                </m:sup>
              </m:sSup>
            </m:oMath>
            <w:r w:rsidR="0037006A" w:rsidRPr="00F95895">
              <w:rPr>
                <w:rFonts w:ascii="Times New Roman" w:eastAsiaTheme="minorEastAsia" w:hAnsi="Times New Roman" w:cs="Times New Roman"/>
                <w:sz w:val="26"/>
                <w:szCs w:val="26"/>
              </w:rPr>
              <w:t>, nhìn cạnh BC</w:t>
            </w:r>
          </w:p>
          <w:p w14:paraId="0AC9DF15"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hAnsi="Times New Roman" w:cs="Times New Roman"/>
                <w:sz w:val="26"/>
                <w:szCs w:val="26"/>
              </w:rPr>
              <w:t xml:space="preserve">- Xét hai tam giác </w:t>
            </w:r>
            <m:oMath>
              <m:r>
                <m:rPr>
                  <m:sty m:val="p"/>
                </m:rPr>
                <w:rPr>
                  <w:rFonts w:ascii="Cambria Math" w:hAnsi="Cambria Math" w:cs="Times New Roman"/>
                  <w:sz w:val="26"/>
                  <w:szCs w:val="26"/>
                </w:rPr>
                <m:t>∆AMN</m:t>
              </m:r>
            </m:oMath>
            <w:r w:rsidRPr="00F95895">
              <w:rPr>
                <w:rFonts w:ascii="Times New Roman" w:eastAsiaTheme="minorEastAsia" w:hAnsi="Times New Roman" w:cs="Times New Roman"/>
                <w:sz w:val="26"/>
                <w:szCs w:val="26"/>
              </w:rPr>
              <w:t xml:space="preserve"> và </w:t>
            </w:r>
            <m:oMath>
              <m:r>
                <m:rPr>
                  <m:sty m:val="p"/>
                </m:rPr>
                <w:rPr>
                  <w:rFonts w:ascii="Cambria Math" w:eastAsiaTheme="minorEastAsia" w:hAnsi="Cambria Math" w:cs="Times New Roman"/>
                  <w:sz w:val="26"/>
                  <w:szCs w:val="26"/>
                </w:rPr>
                <m:t>∆ABC</m:t>
              </m:r>
            </m:oMath>
            <w:r w:rsidRPr="00F95895">
              <w:rPr>
                <w:rFonts w:ascii="Times New Roman" w:eastAsiaTheme="minorEastAsia" w:hAnsi="Times New Roman" w:cs="Times New Roman"/>
                <w:sz w:val="26"/>
                <w:szCs w:val="26"/>
              </w:rPr>
              <w:t xml:space="preserve"> có</w:t>
            </w:r>
          </w:p>
          <w:p w14:paraId="7D7FE278" w14:textId="77777777" w:rsidR="0037006A" w:rsidRPr="00F95895" w:rsidRDefault="00193ACD" w:rsidP="0037006A">
            <w:pPr>
              <w:spacing w:before="120" w:line="276" w:lineRule="auto"/>
              <w:jc w:val="both"/>
              <w:rPr>
                <w:rFonts w:ascii="Times New Roman" w:eastAsiaTheme="minorEastAsia" w:hAnsi="Times New Roman" w:cs="Times New Roman"/>
                <w:sz w:val="26"/>
                <w:szCs w:val="26"/>
              </w:rPr>
            </w:pPr>
            <m:oMathPara>
              <m:oMath>
                <m:d>
                  <m:dPr>
                    <m:begChr m:val="{"/>
                    <m:endChr m:val=""/>
                    <m:ctrlPr>
                      <w:rPr>
                        <w:rFonts w:ascii="Cambria Math" w:eastAsiaTheme="minorEastAsia" w:hAnsi="Cambria Math" w:cs="Times New Roman"/>
                        <w:sz w:val="26"/>
                        <w:szCs w:val="26"/>
                      </w:rPr>
                    </m:ctrlPr>
                  </m:dPr>
                  <m:e>
                    <m:eqArr>
                      <m:eqArrPr>
                        <m:ctrlPr>
                          <w:rPr>
                            <w:rFonts w:ascii="Cambria Math" w:eastAsiaTheme="minorEastAsia" w:hAnsi="Cambria Math" w:cs="Times New Roman"/>
                            <w:sz w:val="26"/>
                            <w:szCs w:val="26"/>
                          </w:rPr>
                        </m:ctrlPr>
                      </m:eqArrPr>
                      <m:e>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:góc chung</m:t>
                        </m:r>
                      </m:e>
                      <m:e>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ANM</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ACB</m:t>
                            </m:r>
                          </m:e>
                        </m:acc>
                        <m:r>
                          <m:rPr>
                            <m:sty m:val="p"/>
                          </m:rPr>
                          <w:rPr>
                            <w:rFonts w:ascii="Cambria Math" w:eastAsiaTheme="minorEastAsia" w:hAnsi="Cambria Math" w:cs="Times New Roman"/>
                            <w:sz w:val="26"/>
                            <w:szCs w:val="26"/>
                          </w:rPr>
                          <m:t xml:space="preserve"> (góc trong bằng góc ngoài đối diện)</m:t>
                        </m:r>
                      </m:e>
                    </m:eqArr>
                  </m:e>
                </m:d>
              </m:oMath>
            </m:oMathPara>
          </w:p>
          <w:p w14:paraId="2E201E7D" w14:textId="77777777" w:rsidR="0037006A" w:rsidRPr="00F95895" w:rsidRDefault="0037006A" w:rsidP="0037006A">
            <w:pPr>
              <w:spacing w:before="120" w:line="276" w:lineRule="auto"/>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Suy ra </w:t>
            </w:r>
            <m:oMath>
              <m:r>
                <m:rPr>
                  <m:sty m:val="p"/>
                </m:rPr>
                <w:rPr>
                  <w:rFonts w:ascii="Cambria Math" w:hAnsi="Cambria Math" w:cs="Times New Roman"/>
                  <w:sz w:val="26"/>
                  <w:szCs w:val="26"/>
                </w:rPr>
                <m:t>∆AMN∽</m:t>
              </m:r>
              <m:r>
                <m:rPr>
                  <m:sty m:val="p"/>
                </m:rPr>
                <w:rPr>
                  <w:rFonts w:ascii="Cambria Math" w:eastAsiaTheme="minorEastAsia" w:hAnsi="Cambria Math" w:cs="Times New Roman"/>
                  <w:sz w:val="26"/>
                  <w:szCs w:val="26"/>
                </w:rPr>
                <m:t>∆ABC</m:t>
              </m:r>
            </m:oMath>
            <w:r w:rsidRPr="00F95895">
              <w:rPr>
                <w:rFonts w:ascii="Times New Roman" w:eastAsiaTheme="minorEastAsia" w:hAnsi="Times New Roman" w:cs="Times New Roman"/>
                <w:sz w:val="26"/>
                <w:szCs w:val="26"/>
              </w:rPr>
              <w:t xml:space="preserve"> hay AN.AB = AM.AC</w:t>
            </w:r>
          </w:p>
        </w:tc>
        <w:tc>
          <w:tcPr>
            <w:tcW w:w="931" w:type="dxa"/>
          </w:tcPr>
          <w:p w14:paraId="213E75DB"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1,0</w:t>
            </w:r>
          </w:p>
          <w:p w14:paraId="743C213B"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p>
          <w:p w14:paraId="41D3C9FF"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74F91553"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p w14:paraId="12B3FB41"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1DBAA7E2"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1CC75694" w14:textId="77777777" w:rsidR="0037006A" w:rsidRPr="00F95895" w:rsidRDefault="0037006A" w:rsidP="0037006A">
            <w:pPr>
              <w:tabs>
                <w:tab w:val="left" w:pos="1485"/>
              </w:tabs>
              <w:spacing w:before="120" w:line="276" w:lineRule="auto"/>
              <w:rPr>
                <w:rFonts w:ascii="Times New Roman" w:hAnsi="Times New Roman" w:cs="Times New Roman"/>
                <w:sz w:val="26"/>
                <w:szCs w:val="26"/>
              </w:rPr>
            </w:pPr>
          </w:p>
          <w:p w14:paraId="26513E90"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0,5</w:t>
            </w:r>
          </w:p>
        </w:tc>
      </w:tr>
      <w:tr w:rsidR="0037006A" w:rsidRPr="00F95895" w14:paraId="4FFDF667" w14:textId="77777777" w:rsidTr="0037006A">
        <w:trPr>
          <w:trHeight w:val="5381"/>
        </w:trPr>
        <w:tc>
          <w:tcPr>
            <w:tcW w:w="878" w:type="dxa"/>
            <w:vAlign w:val="center"/>
          </w:tcPr>
          <w:p w14:paraId="63D1C0D9"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lastRenderedPageBreak/>
              <w:t>6c</w:t>
            </w:r>
          </w:p>
        </w:tc>
        <w:tc>
          <w:tcPr>
            <w:tcW w:w="7948" w:type="dxa"/>
          </w:tcPr>
          <w:p w14:paraId="00E03C92" w14:textId="77777777" w:rsidR="0037006A" w:rsidRPr="00A2116E" w:rsidRDefault="0037006A" w:rsidP="0037006A">
            <w:pPr>
              <w:spacing w:before="120"/>
              <w:jc w:val="both"/>
              <w:rPr>
                <w:rFonts w:ascii="Times New Roman" w:hAnsi="Times New Roman" w:cs="Times New Roman"/>
                <w:b/>
                <w:sz w:val="26"/>
                <w:szCs w:val="26"/>
              </w:rPr>
            </w:pPr>
            <w:r w:rsidRPr="00A2116E">
              <w:rPr>
                <w:rFonts w:ascii="Times New Roman" w:hAnsi="Times New Roman" w:cs="Times New Roman"/>
                <w:b/>
                <w:sz w:val="26"/>
                <w:szCs w:val="26"/>
              </w:rPr>
              <w:t>Kẻ đường thẳng d là tiếp tuyến của đường tròn tại A. Đường thẳng d cắt BN, CM lần lượt tại E và F. Chứng minh BCEF là tứ giác nội tiếp và HF.HC = HE.HB.</w:t>
            </w:r>
          </w:p>
          <w:p w14:paraId="35806A8E" w14:textId="77777777" w:rsidR="0037006A" w:rsidRPr="00F95895" w:rsidRDefault="0037006A" w:rsidP="0037006A">
            <w:pPr>
              <w:spacing w:before="120"/>
              <w:jc w:val="both"/>
              <w:rPr>
                <w:rFonts w:ascii="Times New Roman" w:eastAsiaTheme="minorEastAsia" w:hAnsi="Times New Roman" w:cs="Times New Roman"/>
                <w:sz w:val="26"/>
                <w:szCs w:val="26"/>
              </w:rPr>
            </w:pPr>
          </w:p>
          <w:p w14:paraId="1A84A84D"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Chứng minh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EFC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EBC</m:t>
                  </m:r>
                </m:e>
              </m:acc>
            </m:oMath>
            <w:r w:rsidRPr="00F95895">
              <w:rPr>
                <w:rFonts w:ascii="Times New Roman" w:eastAsiaTheme="minorEastAsia" w:hAnsi="Times New Roman" w:cs="Times New Roman"/>
                <w:sz w:val="26"/>
                <w:szCs w:val="26"/>
              </w:rPr>
              <w:t>.</w:t>
            </w:r>
          </w:p>
          <w:p w14:paraId="6E394153"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Ta có </w:t>
            </w:r>
            <m:oMath>
              <m:d>
                <m:dPr>
                  <m:begChr m:val="{"/>
                  <m:endChr m:val=""/>
                  <m:ctrlPr>
                    <w:rPr>
                      <w:rFonts w:ascii="Cambria Math" w:eastAsiaTheme="minorEastAsia" w:hAnsi="Cambria Math" w:cs="Times New Roman"/>
                      <w:sz w:val="26"/>
                      <w:szCs w:val="26"/>
                    </w:rPr>
                  </m:ctrlPr>
                </m:dPr>
                <m:e>
                  <m:eqArr>
                    <m:eqArrPr>
                      <m:ctrlPr>
                        <w:rPr>
                          <w:rFonts w:ascii="Cambria Math" w:eastAsiaTheme="minorEastAsia" w:hAnsi="Cambria Math" w:cs="Times New Roman"/>
                          <w:sz w:val="26"/>
                          <w:szCs w:val="26"/>
                        </w:rPr>
                      </m:ctrlPr>
                    </m:eqArrPr>
                    <m:e>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FAB</m:t>
                          </m:r>
                        </m:e>
                      </m:acc>
                      <m:r>
                        <m:rPr>
                          <m:sty m:val="p"/>
                        </m:rPr>
                        <w:rPr>
                          <w:rFonts w:ascii="Cambria Math" w:eastAsiaTheme="minorEastAsia" w:hAnsi="Cambria Math" w:cs="Times New Roman"/>
                          <w:sz w:val="26"/>
                          <w:szCs w:val="26"/>
                        </w:rPr>
                        <m:t xml:space="preserve"> là góc tạo bởi tiếp tuyến và dây cung AB </m:t>
                      </m:r>
                    </m:e>
                    <m:e>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ACB</m:t>
                          </m:r>
                        </m:e>
                      </m:acc>
                      <m:r>
                        <m:rPr>
                          <m:sty m:val="p"/>
                        </m:rPr>
                        <w:rPr>
                          <w:rFonts w:ascii="Cambria Math" w:eastAsiaTheme="minorEastAsia" w:hAnsi="Cambria Math" w:cs="Times New Roman"/>
                          <w:sz w:val="26"/>
                          <w:szCs w:val="26"/>
                        </w:rPr>
                        <m:t xml:space="preserve"> là góc nội tiếp chắn cung AB</m:t>
                      </m:r>
                    </m:e>
                  </m:eqArr>
                </m:e>
              </m:d>
            </m:oMath>
          </w:p>
          <w:p w14:paraId="258C0590"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Suy ra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FAB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ACB</m:t>
                  </m:r>
                </m:e>
              </m:acc>
              <m:r>
                <m:rPr>
                  <m:sty m:val="p"/>
                </m:rPr>
                <w:rPr>
                  <w:rFonts w:ascii="Cambria Math" w:eastAsiaTheme="minorEastAsia" w:hAnsi="Cambria Math" w:cs="Times New Roman"/>
                  <w:sz w:val="26"/>
                  <w:szCs w:val="26"/>
                </w:rPr>
                <m:t>.</m:t>
              </m:r>
            </m:oMath>
          </w:p>
          <w:p w14:paraId="07BE3B42"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Lại có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EFC</m:t>
                  </m:r>
                </m:e>
              </m:acc>
            </m:oMath>
            <w:r w:rsidRPr="00F95895">
              <w:rPr>
                <w:rFonts w:ascii="Times New Roman" w:eastAsiaTheme="minorEastAsia" w:hAnsi="Times New Roman" w:cs="Times New Roman"/>
                <w:sz w:val="26"/>
                <w:szCs w:val="26"/>
              </w:rPr>
              <w:t xml:space="preserve"> và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FAB</m:t>
                  </m:r>
                </m:e>
              </m:acc>
            </m:oMath>
            <w:r w:rsidRPr="00F95895">
              <w:rPr>
                <w:rFonts w:ascii="Times New Roman" w:eastAsiaTheme="minorEastAsia" w:hAnsi="Times New Roman" w:cs="Times New Roman"/>
                <w:sz w:val="26"/>
                <w:szCs w:val="26"/>
              </w:rPr>
              <w:t xml:space="preserve"> là hai góc phụ nhau;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EBC</m:t>
                  </m:r>
                </m:e>
              </m:acc>
            </m:oMath>
            <w:r w:rsidRPr="00F95895">
              <w:rPr>
                <w:rFonts w:ascii="Times New Roman" w:eastAsiaTheme="minorEastAsia" w:hAnsi="Times New Roman" w:cs="Times New Roman"/>
                <w:sz w:val="26"/>
                <w:szCs w:val="26"/>
              </w:rPr>
              <w:t xml:space="preserve"> và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ACB</m:t>
                  </m:r>
                </m:e>
              </m:acc>
            </m:oMath>
            <w:r w:rsidRPr="00F95895">
              <w:rPr>
                <w:rFonts w:ascii="Times New Roman" w:eastAsiaTheme="minorEastAsia" w:hAnsi="Times New Roman" w:cs="Times New Roman"/>
                <w:sz w:val="26"/>
                <w:szCs w:val="26"/>
              </w:rPr>
              <w:t xml:space="preserve"> là hai góc phụ nhau.</w:t>
            </w:r>
          </w:p>
          <w:p w14:paraId="27F41391"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Suy ra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EFC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EBC</m:t>
                  </m:r>
                </m:e>
              </m:acc>
            </m:oMath>
            <w:r w:rsidRPr="00F95895">
              <w:rPr>
                <w:rFonts w:ascii="Times New Roman" w:eastAsiaTheme="minorEastAsia" w:hAnsi="Times New Roman" w:cs="Times New Roman"/>
                <w:sz w:val="26"/>
                <w:szCs w:val="26"/>
              </w:rPr>
              <w:t>.</w:t>
            </w:r>
          </w:p>
          <w:p w14:paraId="599F6B2E"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Xét tứ giác BCEF có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EFC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EBC</m:t>
                  </m:r>
                </m:e>
              </m:acc>
              <m:r>
                <m:rPr>
                  <m:sty m:val="p"/>
                </m:rPr>
                <w:rPr>
                  <w:rFonts w:ascii="Cambria Math" w:eastAsiaTheme="minorEastAsia" w:hAnsi="Cambria Math" w:cs="Times New Roman"/>
                  <w:sz w:val="26"/>
                  <w:szCs w:val="26"/>
                </w:rPr>
                <m:t xml:space="preserve"> </m:t>
              </m:r>
              <m:d>
                <m:dPr>
                  <m:ctrlPr>
                    <w:rPr>
                      <w:rFonts w:ascii="Cambria Math" w:eastAsiaTheme="minorEastAsia" w:hAnsi="Cambria Math" w:cs="Times New Roman"/>
                      <w:sz w:val="26"/>
                      <w:szCs w:val="26"/>
                    </w:rPr>
                  </m:ctrlPr>
                </m:dPr>
                <m:e>
                  <m:r>
                    <m:rPr>
                      <m:sty m:val="p"/>
                    </m:rPr>
                    <w:rPr>
                      <w:rFonts w:ascii="Cambria Math" w:eastAsiaTheme="minorEastAsia" w:hAnsi="Cambria Math" w:cs="Times New Roman"/>
                      <w:sz w:val="26"/>
                      <w:szCs w:val="26"/>
                    </w:rPr>
                    <m:t>cmt</m:t>
                  </m:r>
                </m:e>
              </m:d>
            </m:oMath>
            <w:r w:rsidRPr="00F95895">
              <w:rPr>
                <w:rFonts w:ascii="Times New Roman" w:eastAsiaTheme="minorEastAsia" w:hAnsi="Times New Roman" w:cs="Times New Roman"/>
                <w:sz w:val="26"/>
                <w:szCs w:val="26"/>
              </w:rPr>
              <w:t>. Vậy tứ giác BCEF nội tiếp (2 góc cùng nhìn cạnh EC bằng nhau).</w:t>
            </w:r>
          </w:p>
          <w:p w14:paraId="53DFA4D1"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 Hai tam giác HFB và HEC đồng dạng vì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FHB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EHC</m:t>
                  </m:r>
                </m:e>
              </m:acc>
            </m:oMath>
            <w:r w:rsidRPr="00F95895">
              <w:rPr>
                <w:rFonts w:ascii="Times New Roman" w:eastAsiaTheme="minorEastAsia" w:hAnsi="Times New Roman" w:cs="Times New Roman"/>
                <w:sz w:val="26"/>
                <w:szCs w:val="26"/>
              </w:rPr>
              <w:t xml:space="preserve"> và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HFB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HEC</m:t>
                  </m:r>
                </m:e>
              </m:acc>
            </m:oMath>
            <w:r w:rsidRPr="00F95895">
              <w:rPr>
                <w:rFonts w:ascii="Times New Roman" w:eastAsiaTheme="minorEastAsia" w:hAnsi="Times New Roman" w:cs="Times New Roman"/>
                <w:sz w:val="26"/>
                <w:szCs w:val="26"/>
              </w:rPr>
              <w:t>.</w:t>
            </w:r>
          </w:p>
          <w:p w14:paraId="45C2CF5A" w14:textId="77777777" w:rsidR="0037006A" w:rsidRPr="00F95895" w:rsidRDefault="0037006A" w:rsidP="0037006A">
            <w:pPr>
              <w:spacing w:before="120"/>
              <w:jc w:val="both"/>
              <w:rPr>
                <w:rFonts w:ascii="Times New Roman" w:eastAsiaTheme="minorEastAsia" w:hAnsi="Times New Roman" w:cs="Times New Roman"/>
                <w:sz w:val="26"/>
                <w:szCs w:val="26"/>
              </w:rPr>
            </w:pPr>
            <w:r w:rsidRPr="00F95895">
              <w:rPr>
                <w:rFonts w:ascii="Times New Roman" w:eastAsiaTheme="minorEastAsia" w:hAnsi="Times New Roman" w:cs="Times New Roman"/>
                <w:sz w:val="26"/>
                <w:szCs w:val="26"/>
              </w:rPr>
              <w:t xml:space="preserve">Suy ra </w:t>
            </w:r>
            <w:r w:rsidRPr="00F95895">
              <w:rPr>
                <w:rFonts w:ascii="Times New Roman" w:hAnsi="Times New Roman" w:cs="Times New Roman"/>
                <w:sz w:val="26"/>
                <w:szCs w:val="26"/>
              </w:rPr>
              <w:t>HF.HC = HE.HB.</w:t>
            </w:r>
          </w:p>
        </w:tc>
        <w:tc>
          <w:tcPr>
            <w:tcW w:w="931" w:type="dxa"/>
          </w:tcPr>
          <w:p w14:paraId="5D9978F9"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r w:rsidRPr="00F95895">
              <w:rPr>
                <w:rFonts w:ascii="Times New Roman" w:hAnsi="Times New Roman" w:cs="Times New Roman"/>
                <w:b/>
                <w:sz w:val="26"/>
                <w:szCs w:val="26"/>
              </w:rPr>
              <w:t>1,0</w:t>
            </w:r>
          </w:p>
          <w:p w14:paraId="63C2DB05"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4559449B" w14:textId="77777777" w:rsidR="0037006A" w:rsidRDefault="0037006A" w:rsidP="0037006A">
            <w:pPr>
              <w:tabs>
                <w:tab w:val="left" w:pos="1485"/>
              </w:tabs>
              <w:spacing w:before="120" w:line="276" w:lineRule="auto"/>
              <w:jc w:val="center"/>
              <w:rPr>
                <w:rFonts w:ascii="Times New Roman" w:hAnsi="Times New Roman" w:cs="Times New Roman"/>
                <w:b/>
                <w:sz w:val="26"/>
                <w:szCs w:val="26"/>
              </w:rPr>
            </w:pPr>
          </w:p>
          <w:p w14:paraId="0CA9B678"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65C9C9FF"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09572284" w14:textId="77777777" w:rsidR="0037006A" w:rsidRPr="00F95895" w:rsidRDefault="0037006A" w:rsidP="0037006A">
            <w:pPr>
              <w:tabs>
                <w:tab w:val="left" w:pos="1485"/>
              </w:tabs>
              <w:spacing w:before="120" w:line="276" w:lineRule="auto"/>
              <w:jc w:val="center"/>
              <w:rPr>
                <w:rFonts w:ascii="Times New Roman" w:hAnsi="Times New Roman" w:cs="Times New Roman"/>
                <w:b/>
                <w:sz w:val="26"/>
                <w:szCs w:val="26"/>
              </w:rPr>
            </w:pPr>
          </w:p>
          <w:p w14:paraId="6ED3E47D"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51F174A3"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37147A57"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27A62F61"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p w14:paraId="2D745290"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p>
          <w:p w14:paraId="62902C3C" w14:textId="77777777" w:rsidR="0037006A" w:rsidRPr="00F95895" w:rsidRDefault="0037006A" w:rsidP="0037006A">
            <w:pPr>
              <w:tabs>
                <w:tab w:val="left" w:pos="1485"/>
              </w:tabs>
              <w:spacing w:before="120" w:line="276" w:lineRule="auto"/>
              <w:jc w:val="center"/>
              <w:rPr>
                <w:rFonts w:ascii="Times New Roman" w:hAnsi="Times New Roman" w:cs="Times New Roman"/>
                <w:sz w:val="26"/>
                <w:szCs w:val="26"/>
              </w:rPr>
            </w:pPr>
            <w:r w:rsidRPr="00F95895">
              <w:rPr>
                <w:rFonts w:ascii="Times New Roman" w:hAnsi="Times New Roman" w:cs="Times New Roman"/>
                <w:sz w:val="26"/>
                <w:szCs w:val="26"/>
              </w:rPr>
              <w:t>0,25</w:t>
            </w:r>
          </w:p>
        </w:tc>
      </w:tr>
    </w:tbl>
    <w:p w14:paraId="5CE2A9E1" w14:textId="77777777" w:rsidR="0037006A" w:rsidRPr="00F95895" w:rsidRDefault="0037006A" w:rsidP="0037006A">
      <w:pPr>
        <w:spacing w:before="120" w:after="0"/>
        <w:rPr>
          <w:rFonts w:cs="Times New Roman"/>
          <w:sz w:val="26"/>
          <w:szCs w:val="26"/>
        </w:rPr>
      </w:pPr>
      <w:r w:rsidRPr="00F95895">
        <w:rPr>
          <w:rFonts w:cs="Times New Roman"/>
          <w:sz w:val="26"/>
          <w:szCs w:val="26"/>
        </w:rPr>
        <w:t>Lưu ý: Học sinh làm cách khác nhưng đúng vẫn cho điểm tối đa.</w:t>
      </w:r>
    </w:p>
    <w:p w14:paraId="7E9BFC1E" w14:textId="77777777" w:rsidR="0037006A" w:rsidRPr="00F95895" w:rsidRDefault="0037006A" w:rsidP="0037006A">
      <w:pPr>
        <w:spacing w:before="120" w:after="0" w:line="360" w:lineRule="auto"/>
        <w:jc w:val="center"/>
        <w:rPr>
          <w:rFonts w:cs="Times New Roman"/>
          <w:b/>
          <w:sz w:val="26"/>
          <w:szCs w:val="26"/>
        </w:rPr>
      </w:pPr>
      <w:r w:rsidRPr="00F95895">
        <w:tab/>
      </w:r>
      <w:r w:rsidRPr="00F95895">
        <w:rPr>
          <w:rFonts w:cs="Times New Roman"/>
          <w:b/>
          <w:sz w:val="26"/>
          <w:szCs w:val="26"/>
        </w:rPr>
        <w:t>------------Hết------------</w:t>
      </w:r>
    </w:p>
    <w:p w14:paraId="592CC3A8" w14:textId="77777777" w:rsidR="0037006A" w:rsidRDefault="0037006A"/>
    <w:sectPr w:rsidR="0037006A" w:rsidSect="009F5D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B6BB4" w14:textId="77777777" w:rsidR="00193ACD" w:rsidRDefault="00193ACD">
      <w:pPr>
        <w:spacing w:after="0" w:line="240" w:lineRule="auto"/>
      </w:pPr>
      <w:r>
        <w:separator/>
      </w:r>
    </w:p>
  </w:endnote>
  <w:endnote w:type="continuationSeparator" w:id="0">
    <w:p w14:paraId="083C5E60" w14:textId="77777777" w:rsidR="00193ACD" w:rsidRDefault="00193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7DB7F" w14:textId="77777777" w:rsidR="00FE3533" w:rsidRPr="00A75251" w:rsidRDefault="0057129E">
    <w:pPr>
      <w:pStyle w:val="Footer"/>
      <w:jc w:val="right"/>
      <w:rPr>
        <w:rFonts w:ascii="Times New Roman" w:hAnsi="Times New Roman" w:cs="Times New Roman"/>
        <w:sz w:val="26"/>
        <w:szCs w:val="26"/>
      </w:rPr>
    </w:pPr>
    <w:r w:rsidRPr="00A75251">
      <w:rPr>
        <w:rFonts w:ascii="Times New Roman" w:hAnsi="Times New Roman" w:cs="Times New Roman"/>
        <w:noProof w:val="0"/>
        <w:sz w:val="26"/>
        <w:szCs w:val="26"/>
        <w:lang w:val="en-US"/>
      </w:rPr>
      <w:t xml:space="preserve">Trang </w:t>
    </w:r>
    <w:sdt>
      <w:sdtPr>
        <w:rPr>
          <w:rFonts w:ascii="Times New Roman" w:hAnsi="Times New Roman" w:cs="Times New Roman"/>
          <w:noProof w:val="0"/>
          <w:sz w:val="26"/>
          <w:szCs w:val="26"/>
        </w:rPr>
        <w:id w:val="1982960164"/>
        <w:docPartObj>
          <w:docPartGallery w:val="Page Numbers (Bottom of Page)"/>
          <w:docPartUnique/>
        </w:docPartObj>
      </w:sdtPr>
      <w:sdtEndPr>
        <w:rPr>
          <w:noProof/>
        </w:rPr>
      </w:sdtEndPr>
      <w:sdtContent>
        <w:r w:rsidRPr="00A75251">
          <w:rPr>
            <w:rFonts w:ascii="Times New Roman" w:hAnsi="Times New Roman" w:cs="Times New Roman"/>
            <w:noProof w:val="0"/>
            <w:sz w:val="26"/>
            <w:szCs w:val="26"/>
          </w:rPr>
          <w:fldChar w:fldCharType="begin"/>
        </w:r>
        <w:r w:rsidRPr="00A75251">
          <w:rPr>
            <w:rFonts w:ascii="Times New Roman" w:hAnsi="Times New Roman" w:cs="Times New Roman"/>
            <w:sz w:val="26"/>
            <w:szCs w:val="26"/>
          </w:rPr>
          <w:instrText xml:space="preserve"> PAGE   \* MERGEFORMAT </w:instrText>
        </w:r>
        <w:r w:rsidRPr="00A75251">
          <w:rPr>
            <w:rFonts w:ascii="Times New Roman" w:hAnsi="Times New Roman" w:cs="Times New Roman"/>
            <w:noProof w:val="0"/>
            <w:sz w:val="26"/>
            <w:szCs w:val="26"/>
          </w:rPr>
          <w:fldChar w:fldCharType="separate"/>
        </w:r>
        <w:r>
          <w:rPr>
            <w:rFonts w:ascii="Times New Roman" w:hAnsi="Times New Roman" w:cs="Times New Roman"/>
            <w:sz w:val="26"/>
            <w:szCs w:val="26"/>
          </w:rPr>
          <w:t>2</w:t>
        </w:r>
        <w:r w:rsidRPr="00A75251">
          <w:rPr>
            <w:rFonts w:ascii="Times New Roman" w:hAnsi="Times New Roman" w:cs="Times New Roman"/>
            <w:sz w:val="26"/>
            <w:szCs w:val="26"/>
          </w:rPr>
          <w:fldChar w:fldCharType="end"/>
        </w:r>
        <w:r w:rsidRPr="00A75251">
          <w:rPr>
            <w:rFonts w:ascii="Times New Roman" w:hAnsi="Times New Roman" w:cs="Times New Roman"/>
            <w:sz w:val="26"/>
            <w:szCs w:val="26"/>
            <w:lang w:val="en-US"/>
          </w:rPr>
          <w:t>/2</w:t>
        </w:r>
      </w:sdtContent>
    </w:sdt>
  </w:p>
  <w:p w14:paraId="24DC6AD5" w14:textId="77777777" w:rsidR="00FE3533" w:rsidRPr="00A75251" w:rsidRDefault="00193ACD">
    <w:pPr>
      <w:pStyle w:val="Footer"/>
      <w:rPr>
        <w:rFonts w:ascii="Times New Roman" w:hAnsi="Times New Roman" w:cs="Times New Roman"/>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9E820" w14:textId="77777777" w:rsidR="00FE3533" w:rsidRPr="002350DF" w:rsidRDefault="0057129E" w:rsidP="004A0656">
    <w:pPr>
      <w:pStyle w:val="Footer"/>
      <w:jc w:val="right"/>
      <w:rPr>
        <w:rFonts w:ascii="Times New Roman" w:hAnsi="Times New Roman" w:cs="Times New Roman"/>
        <w:sz w:val="24"/>
        <w:lang w:val="en-US"/>
      </w:rPr>
    </w:pPr>
    <w:r>
      <w:rPr>
        <w:rFonts w:ascii="Times New Roman" w:hAnsi="Times New Roman" w:cs="Times New Roman"/>
        <w:sz w:val="24"/>
        <w:lang w:val="en-US"/>
      </w:rPr>
      <w:t>Trang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03E47" w14:textId="77777777" w:rsidR="00193ACD" w:rsidRDefault="00193ACD">
      <w:pPr>
        <w:spacing w:after="0" w:line="240" w:lineRule="auto"/>
      </w:pPr>
      <w:r>
        <w:separator/>
      </w:r>
    </w:p>
  </w:footnote>
  <w:footnote w:type="continuationSeparator" w:id="0">
    <w:p w14:paraId="46C5CDFD" w14:textId="77777777" w:rsidR="00193ACD" w:rsidRDefault="00193A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A5395"/>
    <w:multiLevelType w:val="hybridMultilevel"/>
    <w:tmpl w:val="077C6022"/>
    <w:lvl w:ilvl="0" w:tplc="F2C88FE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D25803"/>
    <w:multiLevelType w:val="hybridMultilevel"/>
    <w:tmpl w:val="3926CE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CC3C71"/>
    <w:multiLevelType w:val="hybridMultilevel"/>
    <w:tmpl w:val="4C48F2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013569"/>
    <w:multiLevelType w:val="hybridMultilevel"/>
    <w:tmpl w:val="F224E4EA"/>
    <w:lvl w:ilvl="0" w:tplc="63007ED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06A"/>
    <w:rsid w:val="00193ACD"/>
    <w:rsid w:val="0037006A"/>
    <w:rsid w:val="003A5D19"/>
    <w:rsid w:val="0057129E"/>
    <w:rsid w:val="006743BB"/>
    <w:rsid w:val="00884F75"/>
    <w:rsid w:val="009F5D97"/>
    <w:rsid w:val="00CE6AD5"/>
    <w:rsid w:val="00DE6702"/>
    <w:rsid w:val="00E82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F0A6B"/>
  <w15:chartTrackingRefBased/>
  <w15:docId w15:val="{72C58213-1CA4-41BC-A325-D70A887D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7006A"/>
    <w:pPr>
      <w:tabs>
        <w:tab w:val="center" w:pos="4680"/>
        <w:tab w:val="right" w:pos="9360"/>
      </w:tabs>
      <w:spacing w:after="0" w:line="240" w:lineRule="auto"/>
    </w:pPr>
    <w:rPr>
      <w:rFonts w:asciiTheme="minorHAnsi" w:hAnsiTheme="minorHAnsi"/>
      <w:noProof/>
      <w:sz w:val="22"/>
      <w:lang w:val="vi-VN"/>
    </w:rPr>
  </w:style>
  <w:style w:type="character" w:customStyle="1" w:styleId="FooterChar">
    <w:name w:val="Footer Char"/>
    <w:basedOn w:val="DefaultParagraphFont"/>
    <w:link w:val="Footer"/>
    <w:uiPriority w:val="99"/>
    <w:rsid w:val="0037006A"/>
    <w:rPr>
      <w:rFonts w:asciiTheme="minorHAnsi" w:hAnsiTheme="minorHAnsi"/>
      <w:noProof/>
      <w:sz w:val="22"/>
      <w:lang w:val="vi-VN"/>
    </w:rPr>
  </w:style>
  <w:style w:type="paragraph" w:styleId="ListParagraph">
    <w:name w:val="List Paragraph"/>
    <w:basedOn w:val="Normal"/>
    <w:link w:val="ListParagraphChar"/>
    <w:uiPriority w:val="34"/>
    <w:qFormat/>
    <w:rsid w:val="0037006A"/>
    <w:pPr>
      <w:spacing w:after="200" w:line="276" w:lineRule="auto"/>
      <w:ind w:left="720"/>
      <w:contextualSpacing/>
    </w:pPr>
    <w:rPr>
      <w:rFonts w:asciiTheme="minorHAnsi" w:hAnsiTheme="minorHAnsi"/>
      <w:noProof/>
      <w:sz w:val="22"/>
      <w:lang w:val="vi-VN"/>
    </w:rPr>
  </w:style>
  <w:style w:type="table" w:styleId="TableGrid">
    <w:name w:val="Table Grid"/>
    <w:basedOn w:val="TableNormal"/>
    <w:uiPriority w:val="39"/>
    <w:rsid w:val="0037006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37006A"/>
    <w:rPr>
      <w:rFonts w:asciiTheme="minorHAnsi" w:hAnsiTheme="minorHAnsi"/>
      <w:noProof/>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BAC67-785B-4AA3-9174-9E98649B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998</Words>
  <Characters>5693</Characters>
  <Application>Microsoft Office Word</Application>
  <DocSecurity>0</DocSecurity>
  <Lines>47</Lines>
  <Paragraphs>13</Paragraphs>
  <ScaleCrop>false</ScaleCrop>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Lương Công Bằng</dc:creator>
  <cp:keywords/>
  <dc:description/>
  <cp:lastModifiedBy>Lương Công Bằng</cp:lastModifiedBy>
  <cp:revision>3</cp:revision>
  <cp:lastPrinted>2021-01-13T05:54:00Z</cp:lastPrinted>
  <dcterms:created xsi:type="dcterms:W3CDTF">2021-01-13T05:48:00Z</dcterms:created>
  <dcterms:modified xsi:type="dcterms:W3CDTF">2021-01-13T05:57:00Z</dcterms:modified>
</cp:coreProperties>
</file>